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31C9" w14:textId="77777777" w:rsidR="004B0430" w:rsidRPr="001A2181" w:rsidRDefault="004B0430" w:rsidP="00CC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1A2181">
        <w:rPr>
          <w:sz w:val="36"/>
          <w:szCs w:val="36"/>
        </w:rPr>
        <w:t xml:space="preserve">L’hôtel </w:t>
      </w:r>
      <w:r w:rsidR="006945C0" w:rsidRPr="001A2181">
        <w:rPr>
          <w:sz w:val="36"/>
          <w:szCs w:val="36"/>
        </w:rPr>
        <w:t>bar restaurant : le G</w:t>
      </w:r>
      <w:r w:rsidRPr="001A2181">
        <w:rPr>
          <w:sz w:val="36"/>
          <w:szCs w:val="36"/>
        </w:rPr>
        <w:t>enêt d’or</w:t>
      </w:r>
      <w:r w:rsidR="009E5776" w:rsidRPr="001A2181">
        <w:rPr>
          <w:sz w:val="36"/>
          <w:szCs w:val="36"/>
        </w:rPr>
        <w:t xml:space="preserve"> </w:t>
      </w:r>
      <w:r w:rsidRPr="001A2181">
        <w:rPr>
          <w:sz w:val="36"/>
          <w:szCs w:val="36"/>
        </w:rPr>
        <w:t xml:space="preserve"> recherche ses exploitants</w:t>
      </w:r>
    </w:p>
    <w:p w14:paraId="399ECCFA" w14:textId="77777777" w:rsidR="0070770D" w:rsidRDefault="0070770D" w:rsidP="00CC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43E615B7" wp14:editId="6CDBF1CF">
            <wp:extent cx="4321405" cy="1440000"/>
            <wp:effectExtent l="19050" t="0" r="2945" b="0"/>
            <wp:docPr id="12" name="Image 6" descr="Ranchal-1N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chal-1Net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40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6E4F" w14:textId="77777777" w:rsidR="00CC304A" w:rsidRDefault="00194E8F" w:rsidP="0070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Pour</w:t>
      </w:r>
      <w:r w:rsidR="0039115B">
        <w:t xml:space="preserve"> travailler et vivre à la campagne</w:t>
      </w:r>
      <w:r w:rsidR="006945C0">
        <w:t>, en famille</w:t>
      </w:r>
      <w:r w:rsidR="0039115B">
        <w:t> !</w:t>
      </w:r>
    </w:p>
    <w:p w14:paraId="22D69E39" w14:textId="77777777" w:rsidR="00F90171" w:rsidRDefault="00F90171" w:rsidP="00F90171">
      <w:pPr>
        <w:pStyle w:val="Paragraphedeliste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Dossier de candidature</w:t>
      </w:r>
    </w:p>
    <w:p w14:paraId="1E80BC2A" w14:textId="77777777" w:rsidR="00194E8F" w:rsidRPr="00194E8F" w:rsidRDefault="00194E8F" w:rsidP="00194E8F">
      <w:pPr>
        <w:pStyle w:val="Paragraphedeliste"/>
        <w:rPr>
          <w:rFonts w:ascii="Tahoma" w:hAnsi="Tahoma" w:cs="Tahoma"/>
          <w:sz w:val="24"/>
          <w:szCs w:val="24"/>
        </w:rPr>
      </w:pPr>
    </w:p>
    <w:p w14:paraId="4BBF475D" w14:textId="77777777" w:rsidR="002026C7" w:rsidRPr="00194E8F" w:rsidRDefault="00F90171" w:rsidP="002026C7">
      <w:pPr>
        <w:pStyle w:val="Paragraphedelist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Rappel de </w:t>
      </w:r>
      <w:r w:rsidR="00194E8F" w:rsidRPr="00194E8F">
        <w:rPr>
          <w:rFonts w:ascii="Tahoma" w:hAnsi="Tahoma" w:cs="Tahoma"/>
          <w:sz w:val="24"/>
          <w:szCs w:val="24"/>
        </w:rPr>
        <w:t>l’annonce</w:t>
      </w:r>
    </w:p>
    <w:p w14:paraId="042185CB" w14:textId="77777777" w:rsidR="00F90171" w:rsidRDefault="00F90171" w:rsidP="00F90171">
      <w:pPr>
        <w:pStyle w:val="Paragraphedeliste"/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Dans un charmant village en haute vallée d’Azergues (altitude 750 m), à proximité du lac des Sapins (</w:t>
      </w:r>
      <w:r w:rsidR="00B42308" w:rsidRPr="00B42308">
        <w:rPr>
          <w:rFonts w:ascii="Tahoma" w:hAnsi="Tahoma" w:cs="Tahoma"/>
          <w:color w:val="231F20"/>
          <w:sz w:val="24"/>
          <w:szCs w:val="24"/>
        </w:rPr>
        <w:t>3</w:t>
      </w:r>
      <w:r w:rsidR="00B42308">
        <w:rPr>
          <w:rFonts w:ascii="Tahoma" w:hAnsi="Tahoma" w:cs="Tahoma"/>
          <w:sz w:val="24"/>
          <w:szCs w:val="24"/>
        </w:rPr>
        <w:t xml:space="preserve">00 000 visiteurs par an), </w:t>
      </w:r>
      <w:r w:rsidRPr="00194E8F">
        <w:rPr>
          <w:rFonts w:ascii="Tahoma" w:hAnsi="Tahoma" w:cs="Tahoma"/>
          <w:sz w:val="24"/>
          <w:szCs w:val="24"/>
        </w:rPr>
        <w:t>au cœur du Geopark labellisé Unesco, au sein du Beaujolais vert (territoire  facile d’accès et en développement touristique), la commune de</w:t>
      </w:r>
      <w:r w:rsidR="0039115B" w:rsidRPr="00194E8F">
        <w:rPr>
          <w:rFonts w:ascii="Tahoma" w:hAnsi="Tahoma" w:cs="Tahoma"/>
          <w:sz w:val="24"/>
          <w:szCs w:val="24"/>
        </w:rPr>
        <w:t xml:space="preserve"> Ranchal recherche un locataire gérant pour</w:t>
      </w:r>
      <w:r w:rsidRPr="00194E8F">
        <w:rPr>
          <w:rFonts w:ascii="Tahoma" w:hAnsi="Tahoma" w:cs="Tahoma"/>
          <w:sz w:val="24"/>
          <w:szCs w:val="24"/>
        </w:rPr>
        <w:t xml:space="preserve"> exploiter et développer  une affaire à taille familiale, en activité depuis 30 ans.</w:t>
      </w:r>
    </w:p>
    <w:p w14:paraId="15166968" w14:textId="77777777" w:rsidR="00194E8F" w:rsidRPr="00194E8F" w:rsidRDefault="00194E8F" w:rsidP="00F90171">
      <w:pPr>
        <w:pStyle w:val="Paragraphedeliste"/>
        <w:rPr>
          <w:rFonts w:ascii="Tahoma" w:hAnsi="Tahoma" w:cs="Tahoma"/>
          <w:sz w:val="24"/>
          <w:szCs w:val="24"/>
        </w:rPr>
      </w:pPr>
    </w:p>
    <w:p w14:paraId="17D67826" w14:textId="77777777" w:rsidR="00F90171" w:rsidRPr="00194E8F" w:rsidRDefault="00F90171" w:rsidP="00F90171">
      <w:pPr>
        <w:pStyle w:val="Paragraphedeliste"/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L’établissement d’une surface de   580  m2, sur 3 niveaux est composé d’un bar indépendant, de 2 terrasses, d’une salle restaurant de  30  couverts et d’une seconde salle d’une capacité de   80    couverts à l’étage. La cuisine très bien équipée, chambre froide, divers espaces de stockage. La partie hôtel comprend 5 chambres équipées (salle de bain, WC, dans chaque chambre)</w:t>
      </w:r>
    </w:p>
    <w:p w14:paraId="19CC1A94" w14:textId="2674CBB3" w:rsidR="00194E8F" w:rsidRDefault="002026C7" w:rsidP="00194E8F">
      <w:pPr>
        <w:pStyle w:val="Paragraphedeliste"/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Connu durant 20 </w:t>
      </w:r>
      <w:r w:rsidR="00194E8F" w:rsidRPr="00194E8F">
        <w:rPr>
          <w:rFonts w:ascii="Tahoma" w:hAnsi="Tahoma" w:cs="Tahoma"/>
          <w:sz w:val="24"/>
          <w:szCs w:val="24"/>
        </w:rPr>
        <w:t>ans,</w:t>
      </w:r>
      <w:r w:rsidRPr="00194E8F">
        <w:rPr>
          <w:rFonts w:ascii="Tahoma" w:hAnsi="Tahoma" w:cs="Tahoma"/>
          <w:sz w:val="24"/>
          <w:szCs w:val="24"/>
        </w:rPr>
        <w:t xml:space="preserve"> sous le nom de Genêt d’or, l’établissement a changé de nom à la </w:t>
      </w:r>
      <w:r w:rsidR="00A17185">
        <w:rPr>
          <w:rFonts w:ascii="Tahoma" w:hAnsi="Tahoma" w:cs="Tahoma"/>
          <w:sz w:val="24"/>
          <w:szCs w:val="24"/>
        </w:rPr>
        <w:t xml:space="preserve">demande du dernier gérant pour </w:t>
      </w:r>
      <w:r w:rsidRPr="00194E8F">
        <w:rPr>
          <w:rFonts w:ascii="Tahoma" w:hAnsi="Tahoma" w:cs="Tahoma"/>
          <w:sz w:val="24"/>
          <w:szCs w:val="24"/>
        </w:rPr>
        <w:t xml:space="preserve">celui de la Gourmandine. </w:t>
      </w:r>
    </w:p>
    <w:p w14:paraId="46247243" w14:textId="77777777" w:rsidR="00194E8F" w:rsidRPr="00194E8F" w:rsidRDefault="00194E8F" w:rsidP="00194E8F">
      <w:pPr>
        <w:pStyle w:val="Paragraphedeliste"/>
        <w:rPr>
          <w:rFonts w:ascii="Tahoma" w:hAnsi="Tahoma" w:cs="Tahoma"/>
          <w:sz w:val="24"/>
          <w:szCs w:val="24"/>
        </w:rPr>
      </w:pPr>
    </w:p>
    <w:p w14:paraId="7F404DA7" w14:textId="77777777" w:rsidR="00841ADA" w:rsidRPr="00194E8F" w:rsidRDefault="00841ADA" w:rsidP="00841ADA">
      <w:pPr>
        <w:pStyle w:val="Paragraphedelist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Critères de </w:t>
      </w:r>
      <w:r w:rsidR="00194E8F" w:rsidRPr="00194E8F">
        <w:rPr>
          <w:rFonts w:ascii="Tahoma" w:hAnsi="Tahoma" w:cs="Tahoma"/>
          <w:sz w:val="24"/>
          <w:szCs w:val="24"/>
        </w:rPr>
        <w:t>sélection</w:t>
      </w:r>
    </w:p>
    <w:p w14:paraId="60EFED49" w14:textId="77777777" w:rsidR="00841ADA" w:rsidRPr="00194E8F" w:rsidRDefault="005008E5" w:rsidP="00841ADA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La candidature sera évaluée </w:t>
      </w:r>
      <w:r w:rsidR="0065693C" w:rsidRPr="00194E8F">
        <w:rPr>
          <w:rFonts w:ascii="Tahoma" w:hAnsi="Tahoma" w:cs="Tahoma"/>
          <w:sz w:val="24"/>
          <w:szCs w:val="24"/>
        </w:rPr>
        <w:t xml:space="preserve"> sur </w:t>
      </w:r>
      <w:r w:rsidRPr="00194E8F">
        <w:rPr>
          <w:rFonts w:ascii="Tahoma" w:hAnsi="Tahoma" w:cs="Tahoma"/>
          <w:sz w:val="24"/>
          <w:szCs w:val="24"/>
        </w:rPr>
        <w:t xml:space="preserve">l’expérience, les compétences, </w:t>
      </w:r>
      <w:r w:rsidR="0065693C" w:rsidRPr="00194E8F">
        <w:rPr>
          <w:rFonts w:ascii="Tahoma" w:hAnsi="Tahoma" w:cs="Tahoma"/>
          <w:sz w:val="24"/>
          <w:szCs w:val="24"/>
        </w:rPr>
        <w:t xml:space="preserve">la capacité </w:t>
      </w:r>
      <w:r w:rsidR="004B0430" w:rsidRPr="00194E8F">
        <w:rPr>
          <w:rFonts w:ascii="Tahoma" w:hAnsi="Tahoma" w:cs="Tahoma"/>
          <w:sz w:val="24"/>
          <w:szCs w:val="24"/>
        </w:rPr>
        <w:t>d’engagement,</w:t>
      </w:r>
      <w:r w:rsidR="006945C0" w:rsidRPr="00194E8F">
        <w:rPr>
          <w:rFonts w:ascii="Tahoma" w:hAnsi="Tahoma" w:cs="Tahoma"/>
          <w:sz w:val="24"/>
          <w:szCs w:val="24"/>
        </w:rPr>
        <w:t xml:space="preserve"> la motivation </w:t>
      </w:r>
      <w:r w:rsidR="00F303F5" w:rsidRPr="00194E8F">
        <w:rPr>
          <w:rFonts w:ascii="Tahoma" w:hAnsi="Tahoma" w:cs="Tahoma"/>
          <w:sz w:val="24"/>
          <w:szCs w:val="24"/>
        </w:rPr>
        <w:t xml:space="preserve">des </w:t>
      </w:r>
      <w:r w:rsidRPr="00194E8F">
        <w:rPr>
          <w:rFonts w:ascii="Tahoma" w:hAnsi="Tahoma" w:cs="Tahoma"/>
          <w:sz w:val="24"/>
          <w:szCs w:val="24"/>
        </w:rPr>
        <w:t>candidats,</w:t>
      </w:r>
      <w:r w:rsidR="0065693C" w:rsidRPr="00194E8F">
        <w:rPr>
          <w:rFonts w:ascii="Tahoma" w:hAnsi="Tahoma" w:cs="Tahoma"/>
          <w:sz w:val="24"/>
          <w:szCs w:val="24"/>
        </w:rPr>
        <w:t xml:space="preserve"> la solidité financière</w:t>
      </w:r>
      <w:r w:rsidR="004B0430" w:rsidRPr="00194E8F">
        <w:rPr>
          <w:rFonts w:ascii="Tahoma" w:hAnsi="Tahoma" w:cs="Tahoma"/>
          <w:sz w:val="24"/>
          <w:szCs w:val="24"/>
        </w:rPr>
        <w:t xml:space="preserve"> </w:t>
      </w:r>
      <w:r w:rsidR="00F303F5" w:rsidRPr="00194E8F">
        <w:rPr>
          <w:rFonts w:ascii="Tahoma" w:hAnsi="Tahoma" w:cs="Tahoma"/>
          <w:sz w:val="24"/>
          <w:szCs w:val="24"/>
        </w:rPr>
        <w:t>du projet</w:t>
      </w:r>
    </w:p>
    <w:p w14:paraId="105960F4" w14:textId="77777777" w:rsidR="00841ADA" w:rsidRPr="00194E8F" w:rsidRDefault="0065693C" w:rsidP="00841ADA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Un </w:t>
      </w:r>
      <w:r w:rsidR="00E57B78" w:rsidRPr="00194E8F">
        <w:rPr>
          <w:rFonts w:ascii="Tahoma" w:hAnsi="Tahoma" w:cs="Tahoma"/>
          <w:sz w:val="24"/>
          <w:szCs w:val="24"/>
        </w:rPr>
        <w:t xml:space="preserve">compte d’exploitation </w:t>
      </w:r>
      <w:r w:rsidRPr="00194E8F">
        <w:rPr>
          <w:rFonts w:ascii="Tahoma" w:hAnsi="Tahoma" w:cs="Tahoma"/>
          <w:sz w:val="24"/>
          <w:szCs w:val="24"/>
        </w:rPr>
        <w:t xml:space="preserve"> prévisionnel</w:t>
      </w:r>
      <w:r w:rsidR="00E57B78" w:rsidRPr="00194E8F">
        <w:rPr>
          <w:rFonts w:ascii="Tahoma" w:hAnsi="Tahoma" w:cs="Tahoma"/>
          <w:sz w:val="24"/>
          <w:szCs w:val="24"/>
        </w:rPr>
        <w:t xml:space="preserve"> réaliste et personnalisé</w:t>
      </w:r>
      <w:r w:rsidRPr="00194E8F">
        <w:rPr>
          <w:rFonts w:ascii="Tahoma" w:hAnsi="Tahoma" w:cs="Tahoma"/>
          <w:sz w:val="24"/>
          <w:szCs w:val="24"/>
        </w:rPr>
        <w:t xml:space="preserve"> devra être remis</w:t>
      </w:r>
    </w:p>
    <w:p w14:paraId="4FE92AB6" w14:textId="77777777" w:rsidR="00841ADA" w:rsidRPr="00194E8F" w:rsidRDefault="00841ADA" w:rsidP="00841ADA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La bonne </w:t>
      </w:r>
      <w:r w:rsidR="0065693C" w:rsidRPr="00194E8F">
        <w:rPr>
          <w:rFonts w:ascii="Tahoma" w:hAnsi="Tahoma" w:cs="Tahoma"/>
          <w:sz w:val="24"/>
          <w:szCs w:val="24"/>
        </w:rPr>
        <w:t>maitrise</w:t>
      </w:r>
      <w:r w:rsidRPr="00194E8F">
        <w:rPr>
          <w:rFonts w:ascii="Tahoma" w:hAnsi="Tahoma" w:cs="Tahoma"/>
          <w:sz w:val="24"/>
          <w:szCs w:val="24"/>
        </w:rPr>
        <w:t xml:space="preserve"> des réseaux sociaux  sera appréciée</w:t>
      </w:r>
      <w:r w:rsidR="0065693C" w:rsidRPr="00194E8F">
        <w:rPr>
          <w:rFonts w:ascii="Tahoma" w:hAnsi="Tahoma" w:cs="Tahoma"/>
          <w:sz w:val="24"/>
          <w:szCs w:val="24"/>
        </w:rPr>
        <w:t xml:space="preserve"> </w:t>
      </w:r>
    </w:p>
    <w:p w14:paraId="3F185931" w14:textId="77777777" w:rsidR="00841ADA" w:rsidRPr="00194E8F" w:rsidRDefault="00841ADA" w:rsidP="006945C0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La capac</w:t>
      </w:r>
      <w:r w:rsidR="008C3BCF" w:rsidRPr="00194E8F">
        <w:rPr>
          <w:rFonts w:ascii="Tahoma" w:hAnsi="Tahoma" w:cs="Tahoma"/>
          <w:sz w:val="24"/>
          <w:szCs w:val="24"/>
        </w:rPr>
        <w:t>ité à proposer une offre</w:t>
      </w:r>
      <w:r w:rsidRPr="00194E8F">
        <w:rPr>
          <w:rFonts w:ascii="Tahoma" w:hAnsi="Tahoma" w:cs="Tahoma"/>
          <w:sz w:val="24"/>
          <w:szCs w:val="24"/>
        </w:rPr>
        <w:t xml:space="preserve"> répondant aux atte</w:t>
      </w:r>
      <w:r w:rsidR="0039115B" w:rsidRPr="00194E8F">
        <w:rPr>
          <w:rFonts w:ascii="Tahoma" w:hAnsi="Tahoma" w:cs="Tahoma"/>
          <w:sz w:val="24"/>
          <w:szCs w:val="24"/>
        </w:rPr>
        <w:t>ntes de la</w:t>
      </w:r>
      <w:r w:rsidR="008C3BCF" w:rsidRPr="00194E8F">
        <w:rPr>
          <w:rFonts w:ascii="Tahoma" w:hAnsi="Tahoma" w:cs="Tahoma"/>
          <w:sz w:val="24"/>
          <w:szCs w:val="24"/>
        </w:rPr>
        <w:t xml:space="preserve"> </w:t>
      </w:r>
      <w:r w:rsidRPr="00194E8F">
        <w:rPr>
          <w:rFonts w:ascii="Tahoma" w:hAnsi="Tahoma" w:cs="Tahoma"/>
          <w:sz w:val="24"/>
          <w:szCs w:val="24"/>
        </w:rPr>
        <w:t>clientèle</w:t>
      </w:r>
      <w:r w:rsidR="008C3BCF" w:rsidRPr="00194E8F">
        <w:rPr>
          <w:rFonts w:ascii="Tahoma" w:hAnsi="Tahoma" w:cs="Tahoma"/>
          <w:sz w:val="24"/>
          <w:szCs w:val="24"/>
        </w:rPr>
        <w:t xml:space="preserve"> ouvrière et </w:t>
      </w:r>
      <w:r w:rsidRPr="00194E8F">
        <w:rPr>
          <w:rFonts w:ascii="Tahoma" w:hAnsi="Tahoma" w:cs="Tahoma"/>
          <w:sz w:val="24"/>
          <w:szCs w:val="24"/>
        </w:rPr>
        <w:t xml:space="preserve"> traditionnelle</w:t>
      </w:r>
      <w:r w:rsidR="008C3BCF" w:rsidRPr="00194E8F">
        <w:rPr>
          <w:rFonts w:ascii="Tahoma" w:hAnsi="Tahoma" w:cs="Tahoma"/>
          <w:sz w:val="24"/>
          <w:szCs w:val="24"/>
        </w:rPr>
        <w:t xml:space="preserve">, </w:t>
      </w:r>
      <w:r w:rsidRPr="00194E8F">
        <w:rPr>
          <w:rFonts w:ascii="Tahoma" w:hAnsi="Tahoma" w:cs="Tahoma"/>
          <w:sz w:val="24"/>
          <w:szCs w:val="24"/>
        </w:rPr>
        <w:t xml:space="preserve"> mais </w:t>
      </w:r>
      <w:r w:rsidR="008C3BCF" w:rsidRPr="00194E8F">
        <w:rPr>
          <w:rFonts w:ascii="Tahoma" w:hAnsi="Tahoma" w:cs="Tahoma"/>
          <w:sz w:val="24"/>
          <w:szCs w:val="24"/>
        </w:rPr>
        <w:t>aussi d’</w:t>
      </w:r>
      <w:r w:rsidR="00F303F5" w:rsidRPr="00194E8F">
        <w:rPr>
          <w:rFonts w:ascii="Tahoma" w:hAnsi="Tahoma" w:cs="Tahoma"/>
          <w:sz w:val="24"/>
          <w:szCs w:val="24"/>
        </w:rPr>
        <w:t>une clientèle</w:t>
      </w:r>
      <w:r w:rsidR="0004438D" w:rsidRPr="00194E8F">
        <w:rPr>
          <w:rFonts w:ascii="Tahoma" w:hAnsi="Tahoma" w:cs="Tahoma"/>
          <w:sz w:val="24"/>
          <w:szCs w:val="24"/>
        </w:rPr>
        <w:t xml:space="preserve"> à la recherche d’une offre locale, bio</w:t>
      </w:r>
      <w:r w:rsidR="00F303F5" w:rsidRPr="00194E8F">
        <w:rPr>
          <w:rFonts w:ascii="Tahoma" w:hAnsi="Tahoma" w:cs="Tahoma"/>
          <w:sz w:val="24"/>
          <w:szCs w:val="24"/>
        </w:rPr>
        <w:t xml:space="preserve"> dans un cadre propice au bien être </w:t>
      </w:r>
      <w:r w:rsidR="008C3BCF" w:rsidRPr="00194E8F">
        <w:rPr>
          <w:rFonts w:ascii="Tahoma" w:hAnsi="Tahoma" w:cs="Tahoma"/>
          <w:sz w:val="24"/>
          <w:szCs w:val="24"/>
        </w:rPr>
        <w:t>individuel</w:t>
      </w:r>
    </w:p>
    <w:p w14:paraId="242274CF" w14:textId="77777777" w:rsidR="006945C0" w:rsidRPr="00194E8F" w:rsidRDefault="00F303F5" w:rsidP="00841ADA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Si le profil idéal est celui </w:t>
      </w:r>
      <w:r w:rsidR="005008E5" w:rsidRPr="00194E8F">
        <w:rPr>
          <w:rFonts w:ascii="Tahoma" w:hAnsi="Tahoma" w:cs="Tahoma"/>
          <w:sz w:val="24"/>
          <w:szCs w:val="24"/>
        </w:rPr>
        <w:t>d’un jeune couple</w:t>
      </w:r>
      <w:r w:rsidRPr="00194E8F">
        <w:rPr>
          <w:rFonts w:ascii="Tahoma" w:hAnsi="Tahoma" w:cs="Tahoma"/>
          <w:sz w:val="24"/>
          <w:szCs w:val="24"/>
        </w:rPr>
        <w:t>, désireux de s’installer dans un territoire rural porteur</w:t>
      </w:r>
      <w:r w:rsidR="008C3BCF" w:rsidRPr="00194E8F">
        <w:rPr>
          <w:rFonts w:ascii="Tahoma" w:hAnsi="Tahoma" w:cs="Tahoma"/>
          <w:sz w:val="24"/>
          <w:szCs w:val="24"/>
        </w:rPr>
        <w:t xml:space="preserve">, </w:t>
      </w:r>
      <w:r w:rsidRPr="00194E8F">
        <w:rPr>
          <w:rFonts w:ascii="Tahoma" w:hAnsi="Tahoma" w:cs="Tahoma"/>
          <w:sz w:val="24"/>
          <w:szCs w:val="24"/>
        </w:rPr>
        <w:t xml:space="preserve"> toute candidature correspondant aux  critères énoncés sera étudiée.</w:t>
      </w:r>
    </w:p>
    <w:p w14:paraId="58E7F207" w14:textId="77777777" w:rsidR="001A2181" w:rsidRDefault="001A2181" w:rsidP="001A2181">
      <w:pPr>
        <w:pStyle w:val="Paragraphedeliste"/>
        <w:rPr>
          <w:rFonts w:ascii="Tahoma" w:hAnsi="Tahoma" w:cs="Tahoma"/>
          <w:sz w:val="24"/>
          <w:szCs w:val="24"/>
        </w:rPr>
      </w:pPr>
    </w:p>
    <w:p w14:paraId="553CE5A9" w14:textId="77777777" w:rsidR="00194E8F" w:rsidRDefault="00194E8F" w:rsidP="001A2181">
      <w:pPr>
        <w:pStyle w:val="Paragraphedeliste"/>
        <w:rPr>
          <w:rFonts w:ascii="Tahoma" w:hAnsi="Tahoma" w:cs="Tahoma"/>
          <w:sz w:val="24"/>
          <w:szCs w:val="24"/>
        </w:rPr>
      </w:pPr>
    </w:p>
    <w:p w14:paraId="69B76126" w14:textId="77777777" w:rsidR="00A17185" w:rsidRDefault="00A17185" w:rsidP="001A2181">
      <w:pPr>
        <w:pStyle w:val="Paragraphedeliste"/>
        <w:rPr>
          <w:rFonts w:ascii="Tahoma" w:hAnsi="Tahoma" w:cs="Tahoma"/>
          <w:sz w:val="24"/>
          <w:szCs w:val="24"/>
        </w:rPr>
      </w:pPr>
    </w:p>
    <w:p w14:paraId="3B16E7D1" w14:textId="77777777" w:rsidR="00A17185" w:rsidRDefault="00A17185" w:rsidP="001A2181">
      <w:pPr>
        <w:pStyle w:val="Paragraphedeliste"/>
        <w:rPr>
          <w:rFonts w:ascii="Tahoma" w:hAnsi="Tahoma" w:cs="Tahoma"/>
          <w:sz w:val="24"/>
          <w:szCs w:val="24"/>
        </w:rPr>
      </w:pPr>
    </w:p>
    <w:p w14:paraId="78C7FDCF" w14:textId="77777777" w:rsidR="00A17185" w:rsidRDefault="00A17185" w:rsidP="001A2181">
      <w:pPr>
        <w:pStyle w:val="Paragraphedeliste"/>
        <w:rPr>
          <w:rFonts w:ascii="Tahoma" w:hAnsi="Tahoma" w:cs="Tahoma"/>
          <w:sz w:val="24"/>
          <w:szCs w:val="24"/>
        </w:rPr>
      </w:pPr>
    </w:p>
    <w:p w14:paraId="1C436C8C" w14:textId="77777777" w:rsidR="00194E8F" w:rsidRPr="00194E8F" w:rsidRDefault="00194E8F" w:rsidP="001A2181">
      <w:pPr>
        <w:pStyle w:val="Paragraphedeliste"/>
        <w:rPr>
          <w:rFonts w:ascii="Tahoma" w:hAnsi="Tahoma" w:cs="Tahoma"/>
          <w:sz w:val="24"/>
          <w:szCs w:val="24"/>
        </w:rPr>
      </w:pPr>
    </w:p>
    <w:p w14:paraId="61A7FCC4" w14:textId="77777777" w:rsidR="0004438D" w:rsidRPr="00194E8F" w:rsidRDefault="0004438D" w:rsidP="0004438D">
      <w:pPr>
        <w:pStyle w:val="Paragraphedelist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lastRenderedPageBreak/>
        <w:t>Conditions financières</w:t>
      </w:r>
    </w:p>
    <w:p w14:paraId="0498D71B" w14:textId="77777777" w:rsidR="0004438D" w:rsidRPr="00194E8F" w:rsidRDefault="008C3BCF" w:rsidP="00841ADA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Le l</w:t>
      </w:r>
      <w:r w:rsidR="0004438D" w:rsidRPr="00194E8F">
        <w:rPr>
          <w:rFonts w:ascii="Tahoma" w:hAnsi="Tahoma" w:cs="Tahoma"/>
          <w:sz w:val="24"/>
          <w:szCs w:val="24"/>
        </w:rPr>
        <w:t>oyer annuel</w:t>
      </w:r>
      <w:r w:rsidRPr="00194E8F">
        <w:rPr>
          <w:rFonts w:ascii="Tahoma" w:hAnsi="Tahoma" w:cs="Tahoma"/>
          <w:sz w:val="24"/>
          <w:szCs w:val="24"/>
        </w:rPr>
        <w:t xml:space="preserve"> (professionnel et logement)</w:t>
      </w:r>
      <w:r w:rsidR="0004438D" w:rsidRPr="00194E8F">
        <w:rPr>
          <w:rFonts w:ascii="Tahoma" w:hAnsi="Tahoma" w:cs="Tahoma"/>
          <w:sz w:val="24"/>
          <w:szCs w:val="24"/>
        </w:rPr>
        <w:t> sera</w:t>
      </w:r>
      <w:r w:rsidR="00DE4610" w:rsidRPr="00194E8F">
        <w:rPr>
          <w:rFonts w:ascii="Tahoma" w:hAnsi="Tahoma" w:cs="Tahoma"/>
          <w:sz w:val="24"/>
          <w:szCs w:val="24"/>
        </w:rPr>
        <w:t xml:space="preserve"> </w:t>
      </w:r>
      <w:r w:rsidRPr="00194E8F">
        <w:rPr>
          <w:rFonts w:ascii="Tahoma" w:hAnsi="Tahoma" w:cs="Tahoma"/>
          <w:sz w:val="24"/>
          <w:szCs w:val="24"/>
        </w:rPr>
        <w:t xml:space="preserve">de </w:t>
      </w:r>
      <w:r w:rsidR="00DE4610" w:rsidRPr="00194E8F">
        <w:rPr>
          <w:rFonts w:ascii="Tahoma" w:hAnsi="Tahoma" w:cs="Tahoma"/>
          <w:sz w:val="24"/>
          <w:szCs w:val="24"/>
        </w:rPr>
        <w:t>10</w:t>
      </w:r>
      <w:r w:rsidRPr="00194E8F">
        <w:rPr>
          <w:rFonts w:ascii="Tahoma" w:hAnsi="Tahoma" w:cs="Tahoma"/>
          <w:sz w:val="24"/>
          <w:szCs w:val="24"/>
        </w:rPr>
        <w:t xml:space="preserve"> 000 € HT</w:t>
      </w:r>
    </w:p>
    <w:p w14:paraId="7680C97F" w14:textId="77777777" w:rsidR="0004438D" w:rsidRPr="00194E8F" w:rsidRDefault="00F303F5" w:rsidP="00F303F5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Un </w:t>
      </w:r>
      <w:r w:rsidR="008C3BCF" w:rsidRPr="00194E8F">
        <w:rPr>
          <w:rFonts w:ascii="Tahoma" w:hAnsi="Tahoma" w:cs="Tahoma"/>
          <w:sz w:val="24"/>
          <w:szCs w:val="24"/>
        </w:rPr>
        <w:t>c</w:t>
      </w:r>
      <w:r w:rsidRPr="00194E8F">
        <w:rPr>
          <w:rFonts w:ascii="Tahoma" w:hAnsi="Tahoma" w:cs="Tahoma"/>
          <w:sz w:val="24"/>
          <w:szCs w:val="24"/>
        </w:rPr>
        <w:t xml:space="preserve">autionnement solidaire </w:t>
      </w:r>
      <w:r w:rsidR="001830B9" w:rsidRPr="00194E8F">
        <w:rPr>
          <w:rFonts w:ascii="Tahoma" w:hAnsi="Tahoma" w:cs="Tahoma"/>
          <w:sz w:val="24"/>
          <w:szCs w:val="24"/>
        </w:rPr>
        <w:t xml:space="preserve">sera demandé </w:t>
      </w:r>
      <w:r w:rsidRPr="00194E8F">
        <w:rPr>
          <w:rFonts w:ascii="Tahoma" w:hAnsi="Tahoma" w:cs="Tahoma"/>
          <w:sz w:val="24"/>
          <w:szCs w:val="24"/>
        </w:rPr>
        <w:t xml:space="preserve"> </w:t>
      </w:r>
    </w:p>
    <w:p w14:paraId="45BF1129" w14:textId="77777777" w:rsidR="001A2181" w:rsidRPr="00194E8F" w:rsidRDefault="001A2181" w:rsidP="001A2181">
      <w:pPr>
        <w:pStyle w:val="Paragraphedeliste"/>
        <w:rPr>
          <w:rFonts w:ascii="Tahoma" w:hAnsi="Tahoma" w:cs="Tahoma"/>
          <w:sz w:val="24"/>
          <w:szCs w:val="24"/>
        </w:rPr>
      </w:pPr>
    </w:p>
    <w:p w14:paraId="4E022DD5" w14:textId="77777777" w:rsidR="006422CB" w:rsidRPr="00194E8F" w:rsidRDefault="00DE4610" w:rsidP="006422CB">
      <w:pPr>
        <w:pStyle w:val="Paragraphedelist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Clientèle</w:t>
      </w:r>
      <w:r w:rsidR="008A26EC" w:rsidRPr="00194E8F">
        <w:rPr>
          <w:rFonts w:ascii="Tahoma" w:hAnsi="Tahoma" w:cs="Tahoma"/>
          <w:sz w:val="24"/>
          <w:szCs w:val="24"/>
        </w:rPr>
        <w:t> :</w:t>
      </w:r>
    </w:p>
    <w:p w14:paraId="44A51959" w14:textId="77777777" w:rsidR="001830B9" w:rsidRPr="00194E8F" w:rsidRDefault="001830B9" w:rsidP="006422CB">
      <w:pPr>
        <w:ind w:left="360"/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L’activité de l’établissement repose sur :</w:t>
      </w:r>
    </w:p>
    <w:p w14:paraId="0CCA446D" w14:textId="77777777" w:rsidR="001830B9" w:rsidRPr="00194E8F" w:rsidRDefault="001830B9" w:rsidP="005008E5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la population communale, </w:t>
      </w:r>
      <w:r w:rsidR="008A26EC" w:rsidRPr="00194E8F">
        <w:rPr>
          <w:rFonts w:ascii="Tahoma" w:hAnsi="Tahoma" w:cs="Tahoma"/>
          <w:sz w:val="24"/>
          <w:szCs w:val="24"/>
        </w:rPr>
        <w:t xml:space="preserve"> </w:t>
      </w:r>
    </w:p>
    <w:p w14:paraId="46AFBBF3" w14:textId="77777777" w:rsidR="0039115B" w:rsidRPr="00194E8F" w:rsidRDefault="0039115B" w:rsidP="005008E5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Les associations locales et périphériques demandeuses de banquets</w:t>
      </w:r>
    </w:p>
    <w:p w14:paraId="5ECA3583" w14:textId="77777777" w:rsidR="008C3BCF" w:rsidRPr="00194E8F" w:rsidRDefault="001830B9" w:rsidP="005008E5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la zone de chalandise </w:t>
      </w:r>
      <w:r w:rsidR="006422CB" w:rsidRPr="00194E8F">
        <w:rPr>
          <w:rFonts w:ascii="Tahoma" w:hAnsi="Tahoma" w:cs="Tahoma"/>
          <w:sz w:val="24"/>
          <w:szCs w:val="24"/>
        </w:rPr>
        <w:t>de proximité 60</w:t>
      </w:r>
      <w:r w:rsidR="008C3BCF" w:rsidRPr="00194E8F">
        <w:rPr>
          <w:rFonts w:ascii="Tahoma" w:hAnsi="Tahoma" w:cs="Tahoma"/>
          <w:sz w:val="24"/>
          <w:szCs w:val="24"/>
        </w:rPr>
        <w:t xml:space="preserve"> </w:t>
      </w:r>
      <w:r w:rsidRPr="00194E8F">
        <w:rPr>
          <w:rFonts w:ascii="Tahoma" w:hAnsi="Tahoma" w:cs="Tahoma"/>
          <w:sz w:val="24"/>
          <w:szCs w:val="24"/>
        </w:rPr>
        <w:t>000 personnes dans un rayon de 30’ pour des évènements</w:t>
      </w:r>
      <w:r w:rsidR="008C3BCF" w:rsidRPr="00194E8F">
        <w:rPr>
          <w:rFonts w:ascii="Tahoma" w:hAnsi="Tahoma" w:cs="Tahoma"/>
          <w:sz w:val="24"/>
          <w:szCs w:val="24"/>
        </w:rPr>
        <w:t xml:space="preserve"> familiaux ou pour le plaisir d’une promenade rural</w:t>
      </w:r>
    </w:p>
    <w:p w14:paraId="0E73D36F" w14:textId="77777777" w:rsidR="008C3BCF" w:rsidRPr="00194E8F" w:rsidRDefault="001830B9" w:rsidP="005008E5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le transit routier journalier (croisement de 2 routes départementales) environ 300 à 500  véhicules jour </w:t>
      </w:r>
    </w:p>
    <w:p w14:paraId="0C8311EF" w14:textId="77777777" w:rsidR="008C3BCF" w:rsidRPr="00194E8F" w:rsidRDefault="008C3BCF" w:rsidP="005008E5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l</w:t>
      </w:r>
      <w:r w:rsidR="001A2181" w:rsidRPr="00194E8F">
        <w:rPr>
          <w:rFonts w:ascii="Tahoma" w:hAnsi="Tahoma" w:cs="Tahoma"/>
          <w:sz w:val="24"/>
          <w:szCs w:val="24"/>
        </w:rPr>
        <w:t xml:space="preserve">es </w:t>
      </w:r>
      <w:r w:rsidR="00194E8F">
        <w:rPr>
          <w:rFonts w:ascii="Tahoma" w:hAnsi="Tahoma" w:cs="Tahoma"/>
          <w:sz w:val="24"/>
          <w:szCs w:val="24"/>
        </w:rPr>
        <w:t xml:space="preserve">randonneurs et </w:t>
      </w:r>
      <w:r w:rsidR="001830B9" w:rsidRPr="00194E8F">
        <w:rPr>
          <w:rFonts w:ascii="Tahoma" w:hAnsi="Tahoma" w:cs="Tahoma"/>
          <w:sz w:val="24"/>
          <w:szCs w:val="24"/>
        </w:rPr>
        <w:t xml:space="preserve">promeneurs </w:t>
      </w:r>
      <w:r w:rsidRPr="00194E8F">
        <w:rPr>
          <w:rFonts w:ascii="Tahoma" w:hAnsi="Tahoma" w:cs="Tahoma"/>
          <w:sz w:val="24"/>
          <w:szCs w:val="24"/>
        </w:rPr>
        <w:t>annuels sur le territoire de la commune</w:t>
      </w:r>
      <w:r w:rsidR="001830B9" w:rsidRPr="00194E8F">
        <w:rPr>
          <w:rFonts w:ascii="Tahoma" w:hAnsi="Tahoma" w:cs="Tahoma"/>
          <w:sz w:val="24"/>
          <w:szCs w:val="24"/>
        </w:rPr>
        <w:t xml:space="preserve"> </w:t>
      </w:r>
      <w:r w:rsidR="001A2181" w:rsidRPr="00194E8F">
        <w:rPr>
          <w:rFonts w:ascii="Tahoma" w:hAnsi="Tahoma" w:cs="Tahoma"/>
          <w:sz w:val="24"/>
          <w:szCs w:val="24"/>
        </w:rPr>
        <w:t xml:space="preserve">(évaluation de l’ordre de </w:t>
      </w:r>
      <w:r w:rsidR="00194E8F" w:rsidRPr="00194E8F">
        <w:rPr>
          <w:rFonts w:ascii="Tahoma" w:hAnsi="Tahoma" w:cs="Tahoma"/>
          <w:sz w:val="24"/>
          <w:szCs w:val="24"/>
        </w:rPr>
        <w:t>4000)</w:t>
      </w:r>
    </w:p>
    <w:p w14:paraId="1B53B1AD" w14:textId="77777777" w:rsidR="008C3BCF" w:rsidRPr="00194E8F" w:rsidRDefault="001830B9" w:rsidP="005008E5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le potentiel du lac des sapins (500 000 visiteurs par an)</w:t>
      </w:r>
      <w:r w:rsidR="005008E5" w:rsidRPr="00194E8F">
        <w:rPr>
          <w:rFonts w:ascii="Tahoma" w:hAnsi="Tahoma" w:cs="Tahoma"/>
          <w:sz w:val="24"/>
          <w:szCs w:val="24"/>
        </w:rPr>
        <w:t xml:space="preserve"> qui  diffuse</w:t>
      </w:r>
      <w:r w:rsidR="008C3BCF" w:rsidRPr="00194E8F">
        <w:rPr>
          <w:rFonts w:ascii="Tahoma" w:hAnsi="Tahoma" w:cs="Tahoma"/>
          <w:sz w:val="24"/>
          <w:szCs w:val="24"/>
        </w:rPr>
        <w:t xml:space="preserve"> </w:t>
      </w:r>
      <w:r w:rsidR="001A2181" w:rsidRPr="00194E8F">
        <w:rPr>
          <w:rFonts w:ascii="Tahoma" w:hAnsi="Tahoma" w:cs="Tahoma"/>
          <w:sz w:val="24"/>
          <w:szCs w:val="24"/>
        </w:rPr>
        <w:t xml:space="preserve">sa clientèle </w:t>
      </w:r>
    </w:p>
    <w:p w14:paraId="74D407FF" w14:textId="77777777" w:rsidR="008C3BCF" w:rsidRPr="00194E8F" w:rsidRDefault="008C3BCF" w:rsidP="005008E5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la proximité de la métropole lyonnaise et de 3 agglomérations</w:t>
      </w:r>
      <w:r w:rsidR="006422CB" w:rsidRPr="00194E8F">
        <w:rPr>
          <w:rFonts w:ascii="Tahoma" w:hAnsi="Tahoma" w:cs="Tahoma"/>
          <w:sz w:val="24"/>
          <w:szCs w:val="24"/>
        </w:rPr>
        <w:t xml:space="preserve"> (Roanne, Macon, Villefranche)</w:t>
      </w:r>
      <w:r w:rsidRPr="00194E8F">
        <w:rPr>
          <w:rFonts w:ascii="Tahoma" w:hAnsi="Tahoma" w:cs="Tahoma"/>
          <w:sz w:val="24"/>
          <w:szCs w:val="24"/>
        </w:rPr>
        <w:t xml:space="preserve"> à moins d’une heure est propice à</w:t>
      </w:r>
      <w:r w:rsidR="006422CB" w:rsidRPr="00194E8F">
        <w:rPr>
          <w:rFonts w:ascii="Tahoma" w:hAnsi="Tahoma" w:cs="Tahoma"/>
          <w:sz w:val="24"/>
          <w:szCs w:val="24"/>
        </w:rPr>
        <w:t xml:space="preserve"> développer une offre</w:t>
      </w:r>
      <w:r w:rsidRPr="00194E8F">
        <w:rPr>
          <w:rFonts w:ascii="Tahoma" w:hAnsi="Tahoma" w:cs="Tahoma"/>
          <w:sz w:val="24"/>
          <w:szCs w:val="24"/>
        </w:rPr>
        <w:t xml:space="preserve"> pour un public pleine nature,  randonneurs (vélo, cycle) ; </w:t>
      </w:r>
    </w:p>
    <w:p w14:paraId="0543ACCA" w14:textId="77777777" w:rsidR="001830B9" w:rsidRPr="00194E8F" w:rsidRDefault="008C3BCF" w:rsidP="005008E5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une orientation bistrot de pays est envisageable avec le soutien d’un réseau </w:t>
      </w:r>
    </w:p>
    <w:p w14:paraId="10486B45" w14:textId="77777777" w:rsidR="005008E5" w:rsidRPr="00194E8F" w:rsidRDefault="005008E5" w:rsidP="005008E5">
      <w:pPr>
        <w:pStyle w:val="Paragraphedeliste"/>
        <w:rPr>
          <w:rFonts w:ascii="Tahoma" w:hAnsi="Tahoma" w:cs="Tahoma"/>
          <w:sz w:val="24"/>
          <w:szCs w:val="24"/>
        </w:rPr>
      </w:pPr>
    </w:p>
    <w:p w14:paraId="4547FE26" w14:textId="77777777" w:rsidR="004B0430" w:rsidRPr="00194E8F" w:rsidRDefault="003B7FF1" w:rsidP="0004438D">
      <w:pPr>
        <w:pStyle w:val="Paragraphedelist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C</w:t>
      </w:r>
      <w:r w:rsidR="004B0430" w:rsidRPr="00194E8F">
        <w:rPr>
          <w:rFonts w:ascii="Tahoma" w:hAnsi="Tahoma" w:cs="Tahoma"/>
          <w:sz w:val="24"/>
          <w:szCs w:val="24"/>
        </w:rPr>
        <w:t>hiffre d’affaire</w:t>
      </w:r>
      <w:r w:rsidR="005008E5" w:rsidRPr="00194E8F">
        <w:rPr>
          <w:rFonts w:ascii="Tahoma" w:hAnsi="Tahoma" w:cs="Tahoma"/>
          <w:sz w:val="24"/>
          <w:szCs w:val="24"/>
        </w:rPr>
        <w:t>s</w:t>
      </w:r>
    </w:p>
    <w:p w14:paraId="75EDC79A" w14:textId="77777777" w:rsidR="006422CB" w:rsidRPr="00194E8F" w:rsidRDefault="003B7FF1" w:rsidP="006422CB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L’activité est marquée par deux cycles saisonniers : novembre à mars pour la saison basse et d’avril à octobre pour la saison haute </w:t>
      </w:r>
    </w:p>
    <w:p w14:paraId="3E0F49F1" w14:textId="2B60F9F1" w:rsidR="004B0430" w:rsidRDefault="005008E5" w:rsidP="006422CB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S</w:t>
      </w:r>
      <w:r w:rsidR="004B0430" w:rsidRPr="00194E8F">
        <w:rPr>
          <w:rFonts w:ascii="Tahoma" w:hAnsi="Tahoma" w:cs="Tahoma"/>
          <w:sz w:val="24"/>
          <w:szCs w:val="24"/>
        </w:rPr>
        <w:t xml:space="preserve">elon les </w:t>
      </w:r>
      <w:r w:rsidR="001A2181" w:rsidRPr="00194E8F">
        <w:rPr>
          <w:rFonts w:ascii="Tahoma" w:hAnsi="Tahoma" w:cs="Tahoma"/>
          <w:sz w:val="24"/>
          <w:szCs w:val="24"/>
        </w:rPr>
        <w:t>années et les exploitants</w:t>
      </w:r>
      <w:r w:rsidR="004B0430" w:rsidRPr="00194E8F">
        <w:rPr>
          <w:rFonts w:ascii="Tahoma" w:hAnsi="Tahoma" w:cs="Tahoma"/>
          <w:sz w:val="24"/>
          <w:szCs w:val="24"/>
        </w:rPr>
        <w:t>, le chiffre d’affaire</w:t>
      </w:r>
      <w:r w:rsidR="001A2181" w:rsidRPr="00194E8F">
        <w:rPr>
          <w:rFonts w:ascii="Tahoma" w:hAnsi="Tahoma" w:cs="Tahoma"/>
          <w:sz w:val="24"/>
          <w:szCs w:val="24"/>
        </w:rPr>
        <w:t xml:space="preserve"> fluctue </w:t>
      </w:r>
      <w:r w:rsidR="003B7FF1" w:rsidRPr="00194E8F">
        <w:rPr>
          <w:rFonts w:ascii="Tahoma" w:hAnsi="Tahoma" w:cs="Tahoma"/>
          <w:sz w:val="24"/>
          <w:szCs w:val="24"/>
        </w:rPr>
        <w:t>de 10 à 28</w:t>
      </w:r>
      <w:r w:rsidR="00B42308">
        <w:rPr>
          <w:rFonts w:ascii="Tahoma" w:hAnsi="Tahoma" w:cs="Tahoma"/>
          <w:sz w:val="24"/>
          <w:szCs w:val="24"/>
        </w:rPr>
        <w:t xml:space="preserve"> k</w:t>
      </w:r>
      <w:r w:rsidR="00B42308" w:rsidRPr="00A17185">
        <w:rPr>
          <w:rFonts w:ascii="Tahoma" w:hAnsi="Tahoma" w:cs="Tahoma"/>
          <w:sz w:val="24"/>
          <w:szCs w:val="24"/>
        </w:rPr>
        <w:t>€</w:t>
      </w:r>
      <w:r w:rsidR="008C3BCF" w:rsidRPr="00194E8F">
        <w:rPr>
          <w:rFonts w:ascii="Tahoma" w:hAnsi="Tahoma" w:cs="Tahoma"/>
          <w:sz w:val="24"/>
          <w:szCs w:val="24"/>
        </w:rPr>
        <w:t xml:space="preserve"> par mois </w:t>
      </w:r>
      <w:r w:rsidR="004B0430" w:rsidRPr="00194E8F">
        <w:rPr>
          <w:rFonts w:ascii="Tahoma" w:hAnsi="Tahoma" w:cs="Tahoma"/>
          <w:sz w:val="24"/>
          <w:szCs w:val="24"/>
        </w:rPr>
        <w:t>; le chiffre moyen se situe à 180 k</w:t>
      </w:r>
      <w:r w:rsidR="00B42308" w:rsidRPr="00A17185">
        <w:rPr>
          <w:rFonts w:ascii="Tahoma" w:hAnsi="Tahoma" w:cs="Tahoma"/>
          <w:sz w:val="24"/>
          <w:szCs w:val="24"/>
        </w:rPr>
        <w:t>€</w:t>
      </w:r>
      <w:r w:rsidR="004B0430" w:rsidRPr="00194E8F">
        <w:rPr>
          <w:rFonts w:ascii="Tahoma" w:hAnsi="Tahoma" w:cs="Tahoma"/>
          <w:sz w:val="24"/>
          <w:szCs w:val="24"/>
        </w:rPr>
        <w:t xml:space="preserve"> par an</w:t>
      </w:r>
      <w:r w:rsidR="008C3BCF" w:rsidRPr="00194E8F">
        <w:rPr>
          <w:rFonts w:ascii="Tahoma" w:hAnsi="Tahoma" w:cs="Tahoma"/>
          <w:sz w:val="24"/>
          <w:szCs w:val="24"/>
        </w:rPr>
        <w:t> ; l’activité de l’hôtel est à développer</w:t>
      </w:r>
      <w:r w:rsidR="003B7FF1" w:rsidRPr="00194E8F">
        <w:rPr>
          <w:rFonts w:ascii="Tahoma" w:hAnsi="Tahoma" w:cs="Tahoma"/>
          <w:sz w:val="24"/>
          <w:szCs w:val="24"/>
        </w:rPr>
        <w:t>.</w:t>
      </w:r>
    </w:p>
    <w:p w14:paraId="6B948B13" w14:textId="77777777" w:rsidR="00194E8F" w:rsidRPr="00194E8F" w:rsidRDefault="00194E8F" w:rsidP="00194E8F">
      <w:pPr>
        <w:pStyle w:val="Paragraphedeliste"/>
        <w:rPr>
          <w:rFonts w:ascii="Tahoma" w:hAnsi="Tahoma" w:cs="Tahoma"/>
          <w:sz w:val="24"/>
          <w:szCs w:val="24"/>
        </w:rPr>
      </w:pPr>
    </w:p>
    <w:p w14:paraId="3CA840A7" w14:textId="77777777" w:rsidR="006F31C9" w:rsidRPr="00194E8F" w:rsidRDefault="006F31C9" w:rsidP="0004438D">
      <w:pPr>
        <w:pStyle w:val="Paragraphedelist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le bâtiment</w:t>
      </w:r>
      <w:r w:rsidR="005008E5" w:rsidRPr="00194E8F">
        <w:rPr>
          <w:rFonts w:ascii="Tahoma" w:hAnsi="Tahoma" w:cs="Tahoma"/>
          <w:sz w:val="24"/>
          <w:szCs w:val="24"/>
        </w:rPr>
        <w:t> :</w:t>
      </w:r>
    </w:p>
    <w:p w14:paraId="1DC51E1D" w14:textId="77777777" w:rsidR="00841ADA" w:rsidRPr="00194E8F" w:rsidRDefault="003D575F" w:rsidP="00B23447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4CD8745B" wp14:editId="26F49F1A">
            <wp:simplePos x="0" y="0"/>
            <wp:positionH relativeFrom="column">
              <wp:posOffset>4988560</wp:posOffset>
            </wp:positionH>
            <wp:positionV relativeFrom="paragraph">
              <wp:posOffset>267335</wp:posOffset>
            </wp:positionV>
            <wp:extent cx="1541145" cy="1151890"/>
            <wp:effectExtent l="19050" t="0" r="1905" b="0"/>
            <wp:wrapSquare wrapText="bothSides"/>
            <wp:docPr id="1" name="Image 0" descr="PICT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47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E8F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1886C55" wp14:editId="39B0C216">
            <wp:simplePos x="0" y="0"/>
            <wp:positionH relativeFrom="margin">
              <wp:posOffset>173355</wp:posOffset>
            </wp:positionH>
            <wp:positionV relativeFrom="paragraph">
              <wp:posOffset>273685</wp:posOffset>
            </wp:positionV>
            <wp:extent cx="4627880" cy="1151890"/>
            <wp:effectExtent l="19050" t="0" r="1270" b="0"/>
            <wp:wrapSquare wrapText="bothSides"/>
            <wp:docPr id="3" name="Image 2" descr="gourmandine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urmandineex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447" w:rsidRPr="00194E8F">
        <w:rPr>
          <w:rFonts w:ascii="Tahoma" w:hAnsi="Tahoma" w:cs="Tahoma"/>
          <w:sz w:val="24"/>
          <w:szCs w:val="24"/>
        </w:rPr>
        <w:t>580</w:t>
      </w:r>
      <w:r w:rsidR="00DE4610" w:rsidRPr="00194E8F">
        <w:rPr>
          <w:rFonts w:ascii="Tahoma" w:hAnsi="Tahoma" w:cs="Tahoma"/>
          <w:sz w:val="24"/>
          <w:szCs w:val="24"/>
        </w:rPr>
        <w:t xml:space="preserve"> m² de surfaces commerciales</w:t>
      </w:r>
      <w:r w:rsidR="00B23447" w:rsidRPr="00194E8F">
        <w:rPr>
          <w:rFonts w:ascii="Tahoma" w:hAnsi="Tahoma" w:cs="Tahoma"/>
          <w:sz w:val="24"/>
          <w:szCs w:val="24"/>
        </w:rPr>
        <w:t xml:space="preserve"> (hors </w:t>
      </w:r>
      <w:r w:rsidR="00841ADA" w:rsidRPr="00194E8F">
        <w:rPr>
          <w:rFonts w:ascii="Tahoma" w:hAnsi="Tahoma" w:cs="Tahoma"/>
          <w:sz w:val="24"/>
          <w:szCs w:val="24"/>
        </w:rPr>
        <w:t>cave</w:t>
      </w:r>
      <w:r w:rsidR="00B23447" w:rsidRPr="00194E8F">
        <w:rPr>
          <w:rFonts w:ascii="Tahoma" w:hAnsi="Tahoma" w:cs="Tahoma"/>
          <w:sz w:val="24"/>
          <w:szCs w:val="24"/>
        </w:rPr>
        <w:t xml:space="preserve"> et grenier)</w:t>
      </w:r>
    </w:p>
    <w:p w14:paraId="2E20F10A" w14:textId="77777777" w:rsidR="003D575F" w:rsidRPr="00194E8F" w:rsidRDefault="003D575F" w:rsidP="003D575F">
      <w:pPr>
        <w:pStyle w:val="Paragraphedeliste"/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4D128B3A" wp14:editId="5B74039D">
            <wp:simplePos x="0" y="0"/>
            <wp:positionH relativeFrom="column">
              <wp:posOffset>89535</wp:posOffset>
            </wp:positionH>
            <wp:positionV relativeFrom="paragraph">
              <wp:posOffset>1389380</wp:posOffset>
            </wp:positionV>
            <wp:extent cx="1530350" cy="1151890"/>
            <wp:effectExtent l="19050" t="0" r="0" b="0"/>
            <wp:wrapSquare wrapText="bothSides"/>
            <wp:docPr id="2" name="Image 1" descr="PICT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48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BD071" w14:textId="77777777" w:rsidR="006F31C9" w:rsidRPr="00194E8F" w:rsidRDefault="006F31C9" w:rsidP="006F31C9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Rez de chaussée :</w:t>
      </w:r>
    </w:p>
    <w:p w14:paraId="660867A6" w14:textId="77777777" w:rsidR="006F31C9" w:rsidRPr="00194E8F" w:rsidRDefault="00E35311" w:rsidP="006F31C9">
      <w:pPr>
        <w:pStyle w:val="Paragraphedelist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Terrasse couverte</w:t>
      </w:r>
      <w:r w:rsidR="006F31C9" w:rsidRPr="00194E8F">
        <w:rPr>
          <w:rFonts w:ascii="Tahoma" w:hAnsi="Tahoma" w:cs="Tahoma"/>
          <w:sz w:val="24"/>
          <w:szCs w:val="24"/>
        </w:rPr>
        <w:t xml:space="preserve"> + Terrasse d’été</w:t>
      </w:r>
    </w:p>
    <w:p w14:paraId="6B7D3B05" w14:textId="77777777" w:rsidR="006F31C9" w:rsidRPr="00194E8F" w:rsidRDefault="00E35311" w:rsidP="006F31C9">
      <w:pPr>
        <w:pStyle w:val="Paragraphedelist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Salle de bar</w:t>
      </w:r>
      <w:r w:rsidR="004B0430" w:rsidRPr="00194E8F">
        <w:rPr>
          <w:rFonts w:ascii="Tahoma" w:hAnsi="Tahoma" w:cs="Tahoma"/>
          <w:sz w:val="24"/>
          <w:szCs w:val="24"/>
        </w:rPr>
        <w:t xml:space="preserve"> (</w:t>
      </w:r>
      <w:r w:rsidR="006F31C9" w:rsidRPr="00194E8F">
        <w:rPr>
          <w:rFonts w:ascii="Tahoma" w:hAnsi="Tahoma" w:cs="Tahoma"/>
          <w:sz w:val="24"/>
          <w:szCs w:val="24"/>
        </w:rPr>
        <w:t>20 couverts)</w:t>
      </w:r>
    </w:p>
    <w:p w14:paraId="3E4E285A" w14:textId="77777777" w:rsidR="006F31C9" w:rsidRPr="00194E8F" w:rsidRDefault="00E35311" w:rsidP="006F31C9">
      <w:pPr>
        <w:pStyle w:val="Paragraphedelist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Salle de restaurant</w:t>
      </w:r>
      <w:r w:rsidR="008C3BCF" w:rsidRPr="00194E8F">
        <w:rPr>
          <w:rFonts w:ascii="Tahoma" w:hAnsi="Tahoma" w:cs="Tahoma"/>
          <w:sz w:val="24"/>
          <w:szCs w:val="24"/>
        </w:rPr>
        <w:t xml:space="preserve"> (</w:t>
      </w:r>
      <w:r w:rsidR="006F31C9" w:rsidRPr="00194E8F">
        <w:rPr>
          <w:rFonts w:ascii="Tahoma" w:hAnsi="Tahoma" w:cs="Tahoma"/>
          <w:sz w:val="24"/>
          <w:szCs w:val="24"/>
        </w:rPr>
        <w:t>30 couverts</w:t>
      </w:r>
      <w:r w:rsidR="004B0430" w:rsidRPr="00194E8F">
        <w:rPr>
          <w:rFonts w:ascii="Tahoma" w:hAnsi="Tahoma" w:cs="Tahoma"/>
          <w:sz w:val="24"/>
          <w:szCs w:val="24"/>
        </w:rPr>
        <w:t>)</w:t>
      </w:r>
    </w:p>
    <w:p w14:paraId="576ED026" w14:textId="77777777" w:rsidR="006F31C9" w:rsidRPr="00194E8F" w:rsidRDefault="00E35311" w:rsidP="006F31C9">
      <w:pPr>
        <w:pStyle w:val="Paragraphedelist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Hall</w:t>
      </w:r>
      <w:r w:rsidR="006F31C9" w:rsidRPr="00194E8F">
        <w:rPr>
          <w:rFonts w:ascii="Tahoma" w:hAnsi="Tahoma" w:cs="Tahoma"/>
          <w:sz w:val="24"/>
          <w:szCs w:val="24"/>
        </w:rPr>
        <w:t xml:space="preserve"> d’accueil</w:t>
      </w:r>
    </w:p>
    <w:p w14:paraId="51341845" w14:textId="77777777" w:rsidR="006F31C9" w:rsidRPr="00194E8F" w:rsidRDefault="00E35311" w:rsidP="006F31C9">
      <w:pPr>
        <w:pStyle w:val="Paragraphedelist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Cuisine</w:t>
      </w:r>
      <w:r w:rsidR="006F31C9" w:rsidRPr="00194E8F">
        <w:rPr>
          <w:rFonts w:ascii="Tahoma" w:hAnsi="Tahoma" w:cs="Tahoma"/>
          <w:sz w:val="24"/>
          <w:szCs w:val="24"/>
        </w:rPr>
        <w:t xml:space="preserve"> bien équipée</w:t>
      </w:r>
    </w:p>
    <w:p w14:paraId="5694006F" w14:textId="77777777" w:rsidR="00841ADA" w:rsidRPr="00194E8F" w:rsidRDefault="003D575F" w:rsidP="00841ADA">
      <w:pPr>
        <w:pStyle w:val="Paragraphedelist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CBB8C2F" wp14:editId="11FD9B01">
            <wp:simplePos x="0" y="0"/>
            <wp:positionH relativeFrom="column">
              <wp:posOffset>5006340</wp:posOffset>
            </wp:positionH>
            <wp:positionV relativeFrom="paragraph">
              <wp:posOffset>111125</wp:posOffset>
            </wp:positionV>
            <wp:extent cx="1535430" cy="1151890"/>
            <wp:effectExtent l="19050" t="0" r="7620" b="0"/>
            <wp:wrapSquare wrapText="bothSides"/>
            <wp:docPr id="4" name="Image 3" descr="PICT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47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11" w:rsidRPr="00194E8F">
        <w:rPr>
          <w:rFonts w:ascii="Tahoma" w:hAnsi="Tahoma" w:cs="Tahoma"/>
          <w:sz w:val="24"/>
          <w:szCs w:val="24"/>
        </w:rPr>
        <w:t>Dépendances : légumerie, chambre froide</w:t>
      </w:r>
    </w:p>
    <w:p w14:paraId="06E17559" w14:textId="77777777" w:rsidR="006F31C9" w:rsidRPr="00194E8F" w:rsidRDefault="00E35311" w:rsidP="00841ADA">
      <w:pPr>
        <w:pStyle w:val="Paragraphedelist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Chaufferie</w:t>
      </w:r>
    </w:p>
    <w:p w14:paraId="125F94B4" w14:textId="77777777" w:rsidR="00841ADA" w:rsidRPr="00194E8F" w:rsidRDefault="00E35311" w:rsidP="00841ADA">
      <w:pPr>
        <w:pStyle w:val="Paragraphedelist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Local garage et remise</w:t>
      </w:r>
    </w:p>
    <w:p w14:paraId="77D867CC" w14:textId="77777777" w:rsidR="00841ADA" w:rsidRPr="00194E8F" w:rsidRDefault="00841ADA" w:rsidP="00841ADA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1</w:t>
      </w:r>
      <w:r w:rsidRPr="00194E8F">
        <w:rPr>
          <w:rFonts w:ascii="Tahoma" w:hAnsi="Tahoma" w:cs="Tahoma"/>
          <w:sz w:val="24"/>
          <w:szCs w:val="24"/>
          <w:vertAlign w:val="superscript"/>
        </w:rPr>
        <w:t>er</w:t>
      </w:r>
      <w:r w:rsidRPr="00194E8F">
        <w:rPr>
          <w:rFonts w:ascii="Tahoma" w:hAnsi="Tahoma" w:cs="Tahoma"/>
          <w:sz w:val="24"/>
          <w:szCs w:val="24"/>
        </w:rPr>
        <w:t xml:space="preserve"> étage </w:t>
      </w:r>
    </w:p>
    <w:p w14:paraId="4412F5F8" w14:textId="77777777" w:rsidR="00841ADA" w:rsidRPr="00194E8F" w:rsidRDefault="00E35311" w:rsidP="00841ADA">
      <w:pPr>
        <w:pStyle w:val="Paragraphedelist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Salle de restaurant</w:t>
      </w:r>
      <w:r w:rsidR="003D575F" w:rsidRPr="00194E8F">
        <w:rPr>
          <w:rFonts w:ascii="Tahoma" w:hAnsi="Tahoma" w:cs="Tahoma"/>
          <w:sz w:val="24"/>
          <w:szCs w:val="24"/>
        </w:rPr>
        <w:t xml:space="preserve"> </w:t>
      </w:r>
    </w:p>
    <w:p w14:paraId="2673047C" w14:textId="77777777" w:rsidR="00841ADA" w:rsidRPr="00194E8F" w:rsidRDefault="00E35311" w:rsidP="00841ADA">
      <w:pPr>
        <w:pStyle w:val="Paragraphedelist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>Cuisine</w:t>
      </w:r>
    </w:p>
    <w:p w14:paraId="257FD746" w14:textId="77777777" w:rsidR="00E35311" w:rsidRPr="00194E8F" w:rsidRDefault="00E35311" w:rsidP="00841ADA">
      <w:pPr>
        <w:pStyle w:val="Paragraphedeliste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Appartement : 2 chambres, salle de bain, séjour, </w:t>
      </w:r>
    </w:p>
    <w:p w14:paraId="3472642F" w14:textId="77777777" w:rsidR="00194E8F" w:rsidRPr="00194E8F" w:rsidRDefault="00531EDD" w:rsidP="006422CB">
      <w:pPr>
        <w:pStyle w:val="Paragraphedeliste"/>
        <w:numPr>
          <w:ilvl w:val="0"/>
          <w:numId w:val="1"/>
        </w:numPr>
        <w:ind w:left="360"/>
        <w:rPr>
          <w:rFonts w:ascii="Tahoma" w:hAnsi="Tahoma" w:cs="Tahoma"/>
          <w:b/>
          <w:sz w:val="24"/>
          <w:szCs w:val="24"/>
        </w:rPr>
      </w:pPr>
      <w:r w:rsidRPr="00194E8F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30241E" wp14:editId="56E679EC">
            <wp:simplePos x="0" y="0"/>
            <wp:positionH relativeFrom="column">
              <wp:posOffset>5135880</wp:posOffset>
            </wp:positionH>
            <wp:positionV relativeFrom="paragraph">
              <wp:posOffset>106680</wp:posOffset>
            </wp:positionV>
            <wp:extent cx="1264285" cy="940435"/>
            <wp:effectExtent l="0" t="0" r="0" b="0"/>
            <wp:wrapSquare wrapText="bothSides"/>
            <wp:docPr id="6" name="Image 4" descr="PICT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49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ADA" w:rsidRPr="00194E8F">
        <w:rPr>
          <w:rFonts w:ascii="Tahoma" w:hAnsi="Tahoma" w:cs="Tahoma"/>
          <w:sz w:val="24"/>
          <w:szCs w:val="24"/>
        </w:rPr>
        <w:t>2</w:t>
      </w:r>
      <w:r w:rsidR="00841ADA" w:rsidRPr="00194E8F">
        <w:rPr>
          <w:rFonts w:ascii="Tahoma" w:hAnsi="Tahoma" w:cs="Tahoma"/>
          <w:sz w:val="24"/>
          <w:szCs w:val="24"/>
          <w:vertAlign w:val="superscript"/>
        </w:rPr>
        <w:t>ème</w:t>
      </w:r>
      <w:r w:rsidR="00841ADA" w:rsidRPr="00194E8F">
        <w:rPr>
          <w:rFonts w:ascii="Tahoma" w:hAnsi="Tahoma" w:cs="Tahoma"/>
          <w:sz w:val="24"/>
          <w:szCs w:val="24"/>
        </w:rPr>
        <w:t xml:space="preserve"> étage : </w:t>
      </w:r>
      <w:r w:rsidR="00E35311" w:rsidRPr="00194E8F">
        <w:rPr>
          <w:rFonts w:ascii="Tahoma" w:hAnsi="Tahoma" w:cs="Tahoma"/>
          <w:sz w:val="24"/>
          <w:szCs w:val="24"/>
        </w:rPr>
        <w:t>5 chambres d’</w:t>
      </w:r>
      <w:r w:rsidR="00841ADA" w:rsidRPr="00194E8F">
        <w:rPr>
          <w:rFonts w:ascii="Tahoma" w:hAnsi="Tahoma" w:cs="Tahoma"/>
          <w:sz w:val="24"/>
          <w:szCs w:val="24"/>
        </w:rPr>
        <w:t>hôtel</w:t>
      </w:r>
      <w:r w:rsidR="00E35311" w:rsidRPr="00194E8F">
        <w:rPr>
          <w:rFonts w:ascii="Tahoma" w:hAnsi="Tahoma" w:cs="Tahoma"/>
          <w:sz w:val="24"/>
          <w:szCs w:val="24"/>
        </w:rPr>
        <w:t> : deux lits ; salle de bain ; wc, douche</w:t>
      </w:r>
      <w:r w:rsidR="00194E8F">
        <w:rPr>
          <w:rFonts w:ascii="Tahoma" w:hAnsi="Tahoma" w:cs="Tahoma"/>
          <w:sz w:val="24"/>
          <w:szCs w:val="24"/>
        </w:rPr>
        <w:t>.</w:t>
      </w:r>
    </w:p>
    <w:p w14:paraId="237A2B0E" w14:textId="77777777" w:rsidR="006422CB" w:rsidRPr="00194E8F" w:rsidRDefault="003B7FF1" w:rsidP="00194E8F">
      <w:pPr>
        <w:pStyle w:val="Paragraphedeliste"/>
        <w:ind w:left="360"/>
        <w:rPr>
          <w:rFonts w:ascii="Tahoma" w:hAnsi="Tahoma" w:cs="Tahoma"/>
          <w:b/>
          <w:sz w:val="24"/>
          <w:szCs w:val="24"/>
        </w:rPr>
      </w:pPr>
      <w:r w:rsidRPr="00194E8F">
        <w:rPr>
          <w:rFonts w:ascii="Tahoma" w:hAnsi="Tahoma" w:cs="Tahoma"/>
          <w:b/>
          <w:sz w:val="24"/>
          <w:szCs w:val="24"/>
        </w:rPr>
        <w:t>Des investissements sur la partie hôtel sont programmés</w:t>
      </w:r>
      <w:r w:rsidR="006422CB" w:rsidRPr="00194E8F">
        <w:rPr>
          <w:rFonts w:ascii="Tahoma" w:hAnsi="Tahoma" w:cs="Tahoma"/>
          <w:b/>
          <w:sz w:val="24"/>
          <w:szCs w:val="24"/>
        </w:rPr>
        <w:t xml:space="preserve"> par la commune</w:t>
      </w:r>
    </w:p>
    <w:p w14:paraId="20D2729B" w14:textId="77777777" w:rsidR="001A2181" w:rsidRPr="00194E8F" w:rsidRDefault="001A2181" w:rsidP="006422CB">
      <w:pPr>
        <w:ind w:left="360"/>
        <w:rPr>
          <w:rFonts w:ascii="Tahoma" w:hAnsi="Tahoma" w:cs="Tahoma"/>
          <w:b/>
          <w:sz w:val="24"/>
          <w:szCs w:val="24"/>
        </w:rPr>
      </w:pPr>
    </w:p>
    <w:p w14:paraId="448378D4" w14:textId="77777777" w:rsidR="001A2181" w:rsidRPr="00194E8F" w:rsidRDefault="001A2181" w:rsidP="006422CB">
      <w:pPr>
        <w:ind w:left="360"/>
        <w:rPr>
          <w:rFonts w:ascii="Tahoma" w:hAnsi="Tahoma" w:cs="Tahoma"/>
          <w:b/>
          <w:sz w:val="24"/>
          <w:szCs w:val="24"/>
        </w:rPr>
      </w:pPr>
    </w:p>
    <w:p w14:paraId="02BF32AA" w14:textId="77777777" w:rsidR="005F6AD4" w:rsidRPr="00194E8F" w:rsidRDefault="00B23447" w:rsidP="005F6AD4">
      <w:pPr>
        <w:pStyle w:val="Paragraphedelist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sz w:val="24"/>
          <w:szCs w:val="24"/>
        </w:rPr>
        <w:t xml:space="preserve">une salle des fêtes </w:t>
      </w:r>
      <w:r w:rsidR="003B7FF1" w:rsidRPr="00194E8F">
        <w:rPr>
          <w:rFonts w:ascii="Tahoma" w:hAnsi="Tahoma" w:cs="Tahoma"/>
          <w:sz w:val="24"/>
          <w:szCs w:val="24"/>
        </w:rPr>
        <w:t xml:space="preserve">(capacité d’accueil 180 couverts), </w:t>
      </w:r>
      <w:r w:rsidRPr="00194E8F">
        <w:rPr>
          <w:rFonts w:ascii="Tahoma" w:hAnsi="Tahoma" w:cs="Tahoma"/>
          <w:sz w:val="24"/>
          <w:szCs w:val="24"/>
        </w:rPr>
        <w:t>avec</w:t>
      </w:r>
      <w:r w:rsidR="0004438D" w:rsidRPr="00194E8F">
        <w:rPr>
          <w:rFonts w:ascii="Tahoma" w:hAnsi="Tahoma" w:cs="Tahoma"/>
          <w:sz w:val="24"/>
          <w:szCs w:val="24"/>
        </w:rPr>
        <w:t xml:space="preserve"> cuisine parfaitement équipée, entièrement rénovée, peut être mise à disposition</w:t>
      </w:r>
      <w:r w:rsidR="003B7FF1" w:rsidRPr="00194E8F">
        <w:rPr>
          <w:rFonts w:ascii="Tahoma" w:hAnsi="Tahoma" w:cs="Tahoma"/>
          <w:sz w:val="24"/>
          <w:szCs w:val="24"/>
        </w:rPr>
        <w:t xml:space="preserve"> ponctuellement </w:t>
      </w:r>
    </w:p>
    <w:p w14:paraId="7C074878" w14:textId="77777777" w:rsidR="006422CB" w:rsidRPr="00194E8F" w:rsidRDefault="007A3432" w:rsidP="0004438D">
      <w:pPr>
        <w:pStyle w:val="Paragraphedeliste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94E8F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2E04992" wp14:editId="51734306">
            <wp:simplePos x="0" y="0"/>
            <wp:positionH relativeFrom="column">
              <wp:posOffset>3461385</wp:posOffset>
            </wp:positionH>
            <wp:positionV relativeFrom="paragraph">
              <wp:posOffset>713740</wp:posOffset>
            </wp:positionV>
            <wp:extent cx="3084195" cy="3778885"/>
            <wp:effectExtent l="19050" t="0" r="1905" b="0"/>
            <wp:wrapSquare wrapText="bothSides"/>
            <wp:docPr id="9" name="Image 8" descr="ranchal-s-oriente-vers-un-regroupement-de-communes-photo-catherine-rochefort-145055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chal-s-oriente-vers-un-regroupement-de-communes-photo-catherine-rochefort-1450555765.jpg"/>
                    <pic:cNvPicPr/>
                  </pic:nvPicPr>
                  <pic:blipFill>
                    <a:blip r:embed="rId14" cstate="print"/>
                    <a:srcRect l="31452" r="16936"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E8F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DF26FA" wp14:editId="04E730F2">
            <wp:simplePos x="0" y="0"/>
            <wp:positionH relativeFrom="column">
              <wp:posOffset>262255</wp:posOffset>
            </wp:positionH>
            <wp:positionV relativeFrom="paragraph">
              <wp:posOffset>713740</wp:posOffset>
            </wp:positionV>
            <wp:extent cx="2979420" cy="1603375"/>
            <wp:effectExtent l="19050" t="0" r="0" b="0"/>
            <wp:wrapSquare wrapText="bothSides"/>
            <wp:docPr id="8" name="Image 7" descr="IMAG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08.jpg"/>
                    <pic:cNvPicPr/>
                  </pic:nvPicPr>
                  <pic:blipFill>
                    <a:blip r:embed="rId15" cstate="print"/>
                    <a:srcRect r="17405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2CB" w:rsidRPr="00194E8F">
        <w:rPr>
          <w:rFonts w:ascii="Tahoma" w:hAnsi="Tahoma" w:cs="Tahoma"/>
          <w:sz w:val="24"/>
          <w:szCs w:val="24"/>
        </w:rPr>
        <w:t>un programme de rénova</w:t>
      </w:r>
      <w:r w:rsidR="00305791" w:rsidRPr="00194E8F">
        <w:rPr>
          <w:rFonts w:ascii="Tahoma" w:hAnsi="Tahoma" w:cs="Tahoma"/>
          <w:sz w:val="24"/>
          <w:szCs w:val="24"/>
        </w:rPr>
        <w:t>tion du centre bourg est engagé</w:t>
      </w:r>
      <w:r w:rsidR="006422CB" w:rsidRPr="00194E8F">
        <w:rPr>
          <w:rFonts w:ascii="Tahoma" w:hAnsi="Tahoma" w:cs="Tahoma"/>
          <w:sz w:val="24"/>
          <w:szCs w:val="24"/>
        </w:rPr>
        <w:t xml:space="preserve"> ; la création d’une offre permanente de </w:t>
      </w:r>
      <w:r w:rsidR="00305791" w:rsidRPr="00194E8F">
        <w:rPr>
          <w:rFonts w:ascii="Tahoma" w:hAnsi="Tahoma" w:cs="Tahoma"/>
          <w:sz w:val="24"/>
          <w:szCs w:val="24"/>
        </w:rPr>
        <w:t xml:space="preserve"> sentiers de randonnée </w:t>
      </w:r>
      <w:r w:rsidR="006422CB" w:rsidRPr="00194E8F">
        <w:rPr>
          <w:rFonts w:ascii="Tahoma" w:hAnsi="Tahoma" w:cs="Tahoma"/>
          <w:sz w:val="24"/>
          <w:szCs w:val="24"/>
        </w:rPr>
        <w:t xml:space="preserve"> sur le thème biodiversité-géologie</w:t>
      </w:r>
      <w:r w:rsidR="00305791" w:rsidRPr="00194E8F">
        <w:rPr>
          <w:rFonts w:ascii="Tahoma" w:hAnsi="Tahoma" w:cs="Tahoma"/>
          <w:sz w:val="24"/>
          <w:szCs w:val="24"/>
        </w:rPr>
        <w:t xml:space="preserve"> est en cours </w:t>
      </w:r>
    </w:p>
    <w:p w14:paraId="3E7423F3" w14:textId="77777777" w:rsidR="005F6AD4" w:rsidRDefault="007A3432" w:rsidP="005F6AD4">
      <w:pPr>
        <w:pStyle w:val="Paragraphedeliste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44D6B83" wp14:editId="192251E4">
            <wp:simplePos x="0" y="0"/>
            <wp:positionH relativeFrom="column">
              <wp:posOffset>262255</wp:posOffset>
            </wp:positionH>
            <wp:positionV relativeFrom="paragraph">
              <wp:posOffset>2114550</wp:posOffset>
            </wp:positionV>
            <wp:extent cx="2948940" cy="1971040"/>
            <wp:effectExtent l="19050" t="0" r="3810" b="0"/>
            <wp:wrapSquare wrapText="bothSides"/>
            <wp:docPr id="11" name="Image 10" descr="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3F187" w14:textId="77777777" w:rsidR="00567A58" w:rsidRDefault="00567A58" w:rsidP="00567A58">
      <w:pPr>
        <w:pStyle w:val="Paragraphedeliste"/>
      </w:pPr>
    </w:p>
    <w:p w14:paraId="2EA59020" w14:textId="77777777" w:rsidR="00567A58" w:rsidRDefault="00567A58" w:rsidP="00567A58">
      <w:pPr>
        <w:pStyle w:val="Paragraphedeliste"/>
      </w:pPr>
    </w:p>
    <w:p w14:paraId="2096EB6D" w14:textId="77777777" w:rsidR="005F6AD4" w:rsidRPr="00194E8F" w:rsidRDefault="00567A58" w:rsidP="00567A58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194E8F">
        <w:rPr>
          <w:rFonts w:ascii="Tahoma" w:hAnsi="Tahoma" w:cs="Tahoma"/>
        </w:rPr>
        <w:t>Pour faire acte de candidature</w:t>
      </w:r>
    </w:p>
    <w:p w14:paraId="58D2793B" w14:textId="77777777" w:rsidR="00567A58" w:rsidRPr="00194E8F" w:rsidRDefault="00567A58" w:rsidP="00567A58">
      <w:pPr>
        <w:pStyle w:val="Paragraphedeliste"/>
        <w:numPr>
          <w:ilvl w:val="0"/>
          <w:numId w:val="6"/>
        </w:numPr>
        <w:rPr>
          <w:rFonts w:ascii="Tahoma" w:hAnsi="Tahoma" w:cs="Tahoma"/>
        </w:rPr>
      </w:pPr>
      <w:r w:rsidRPr="00194E8F">
        <w:rPr>
          <w:rFonts w:ascii="Tahoma" w:hAnsi="Tahoma" w:cs="Tahoma"/>
        </w:rPr>
        <w:t>Contactez la mairie de Ranchal</w:t>
      </w:r>
    </w:p>
    <w:p w14:paraId="1D81B4F6" w14:textId="77777777" w:rsidR="00567A58" w:rsidRPr="00194E8F" w:rsidRDefault="00567A58" w:rsidP="00567A58">
      <w:pPr>
        <w:pStyle w:val="Paragraphedeliste"/>
        <w:numPr>
          <w:ilvl w:val="1"/>
          <w:numId w:val="6"/>
        </w:numPr>
        <w:rPr>
          <w:rFonts w:ascii="Tahoma" w:hAnsi="Tahoma" w:cs="Tahoma"/>
        </w:rPr>
      </w:pPr>
      <w:r w:rsidRPr="00194E8F">
        <w:rPr>
          <w:rFonts w:ascii="Tahoma" w:hAnsi="Tahoma" w:cs="Tahoma"/>
        </w:rPr>
        <w:t xml:space="preserve">04.74.64.83.34 </w:t>
      </w:r>
    </w:p>
    <w:p w14:paraId="140803C2" w14:textId="77777777" w:rsidR="00567A58" w:rsidRPr="00194E8F" w:rsidRDefault="00567A58" w:rsidP="00567A58">
      <w:pPr>
        <w:pStyle w:val="Paragraphedeliste"/>
        <w:numPr>
          <w:ilvl w:val="1"/>
          <w:numId w:val="6"/>
        </w:numPr>
        <w:rPr>
          <w:rFonts w:ascii="Tahoma" w:hAnsi="Tahoma" w:cs="Tahoma"/>
        </w:rPr>
      </w:pPr>
      <w:r w:rsidRPr="00194E8F">
        <w:rPr>
          <w:rFonts w:ascii="Tahoma" w:hAnsi="Tahoma" w:cs="Tahoma"/>
        </w:rPr>
        <w:t>ou mairie@ranchal.fr</w:t>
      </w:r>
    </w:p>
    <w:p w14:paraId="1284DA68" w14:textId="77777777" w:rsidR="00567A58" w:rsidRPr="00194E8F" w:rsidRDefault="00567A58" w:rsidP="00567A58">
      <w:pPr>
        <w:pStyle w:val="Paragraphedeliste"/>
        <w:numPr>
          <w:ilvl w:val="0"/>
          <w:numId w:val="6"/>
        </w:numPr>
        <w:rPr>
          <w:rFonts w:ascii="Tahoma" w:hAnsi="Tahoma" w:cs="Tahoma"/>
        </w:rPr>
      </w:pPr>
      <w:r w:rsidRPr="00194E8F">
        <w:rPr>
          <w:rFonts w:ascii="Tahoma" w:hAnsi="Tahoma" w:cs="Tahoma"/>
        </w:rPr>
        <w:t xml:space="preserve">Un dossier de candidature est à retirer </w:t>
      </w:r>
      <w:hyperlink r:id="rId17" w:history="1">
        <w:r w:rsidRPr="00194E8F">
          <w:rPr>
            <w:rStyle w:val="Lienhypertexte"/>
            <w:rFonts w:ascii="Tahoma" w:hAnsi="Tahoma" w:cs="Tahoma"/>
          </w:rPr>
          <w:t>https://mairie-ranchal.fr</w:t>
        </w:r>
      </w:hyperlink>
    </w:p>
    <w:p w14:paraId="0DBB92B7" w14:textId="77777777" w:rsidR="00567A58" w:rsidRPr="00194E8F" w:rsidRDefault="00567A58" w:rsidP="00567A58">
      <w:pPr>
        <w:pStyle w:val="Paragraphedeliste"/>
        <w:numPr>
          <w:ilvl w:val="0"/>
          <w:numId w:val="6"/>
        </w:numPr>
        <w:rPr>
          <w:rFonts w:ascii="Tahoma" w:hAnsi="Tahoma" w:cs="Tahoma"/>
        </w:rPr>
      </w:pPr>
      <w:r w:rsidRPr="00194E8F">
        <w:rPr>
          <w:rFonts w:ascii="Tahoma" w:hAnsi="Tahoma" w:cs="Tahoma"/>
        </w:rPr>
        <w:t>Date limite des candidatures : 15 juin 2020</w:t>
      </w:r>
    </w:p>
    <w:p w14:paraId="6FF81C2B" w14:textId="77777777" w:rsidR="00567A58" w:rsidRPr="00194E8F" w:rsidRDefault="00567A58" w:rsidP="00567A58">
      <w:pPr>
        <w:pStyle w:val="Paragraphedeliste"/>
        <w:numPr>
          <w:ilvl w:val="0"/>
          <w:numId w:val="6"/>
        </w:numPr>
        <w:rPr>
          <w:rFonts w:ascii="Tahoma" w:hAnsi="Tahoma" w:cs="Tahoma"/>
        </w:rPr>
      </w:pPr>
      <w:r w:rsidRPr="00194E8F">
        <w:rPr>
          <w:rFonts w:ascii="Tahoma" w:hAnsi="Tahoma" w:cs="Tahoma"/>
        </w:rPr>
        <w:t>Date d’install</w:t>
      </w:r>
      <w:r w:rsidR="00194E8F" w:rsidRPr="00194E8F">
        <w:rPr>
          <w:rFonts w:ascii="Tahoma" w:hAnsi="Tahoma" w:cs="Tahoma"/>
        </w:rPr>
        <w:t>ation souhaitée : entre aout et septembre 2020</w:t>
      </w:r>
    </w:p>
    <w:p w14:paraId="1C5D8579" w14:textId="5DCA8552" w:rsidR="00194E8F" w:rsidRPr="00E43590" w:rsidRDefault="00567A58" w:rsidP="00B26560">
      <w:pPr>
        <w:pStyle w:val="Paragraphedeliste"/>
        <w:numPr>
          <w:ilvl w:val="0"/>
          <w:numId w:val="6"/>
        </w:numPr>
        <w:rPr>
          <w:rFonts w:ascii="Tahoma" w:hAnsi="Tahoma" w:cs="Tahoma"/>
        </w:rPr>
      </w:pPr>
      <w:r w:rsidRPr="00194E8F">
        <w:rPr>
          <w:rFonts w:ascii="Tahoma" w:hAnsi="Tahoma" w:cs="Tahoma"/>
        </w:rPr>
        <w:lastRenderedPageBreak/>
        <w:t>Pos</w:t>
      </w:r>
      <w:r w:rsidR="00A17185">
        <w:rPr>
          <w:rFonts w:ascii="Tahoma" w:hAnsi="Tahoma" w:cs="Tahoma"/>
        </w:rPr>
        <w:t xml:space="preserve">sibilité de visite à partir du 11 mai. </w:t>
      </w:r>
      <w:r w:rsidR="00E43590">
        <w:rPr>
          <w:rFonts w:ascii="Tahoma" w:hAnsi="Tahoma" w:cs="Tahoma"/>
        </w:rPr>
        <w:t>La mairie pourra vous transmettre une convocation professionnelle</w:t>
      </w:r>
    </w:p>
    <w:p w14:paraId="4AD64381" w14:textId="77777777" w:rsidR="00194E8F" w:rsidRDefault="00194E8F" w:rsidP="00194E8F">
      <w:pPr>
        <w:pStyle w:val="Paragraphedeliste"/>
        <w:rPr>
          <w:rFonts w:ascii="Tahoma" w:hAnsi="Tahoma" w:cs="Tahoma"/>
        </w:rPr>
      </w:pPr>
      <w:bookmarkStart w:id="0" w:name="_GoBack"/>
      <w:bookmarkEnd w:id="0"/>
    </w:p>
    <w:p w14:paraId="18E88FD2" w14:textId="77777777" w:rsidR="00194E8F" w:rsidRDefault="00194E8F" w:rsidP="00194E8F">
      <w:pPr>
        <w:pStyle w:val="Paragraphedeliste"/>
        <w:rPr>
          <w:rFonts w:ascii="Tahoma" w:hAnsi="Tahoma" w:cs="Tahoma"/>
        </w:rPr>
      </w:pPr>
      <w:r>
        <w:rPr>
          <w:rFonts w:ascii="Tahoma" w:hAnsi="Tahoma" w:cs="Tahoma"/>
        </w:rPr>
        <w:t>Etape 1 : Retirer le dossier et visite des locaux avec la mairie</w:t>
      </w:r>
    </w:p>
    <w:p w14:paraId="2CE22A9B" w14:textId="77777777" w:rsidR="00194E8F" w:rsidRDefault="00194E8F" w:rsidP="00194E8F">
      <w:pPr>
        <w:pStyle w:val="Paragraphedeliste"/>
        <w:rPr>
          <w:rFonts w:ascii="Tahoma" w:hAnsi="Tahoma" w:cs="Tahoma"/>
        </w:rPr>
      </w:pPr>
    </w:p>
    <w:p w14:paraId="7B894270" w14:textId="77777777" w:rsidR="00194E8F" w:rsidRDefault="00194E8F" w:rsidP="00194E8F">
      <w:pPr>
        <w:pStyle w:val="Paragraphedeliste"/>
        <w:rPr>
          <w:rFonts w:ascii="Tahoma" w:hAnsi="Tahoma" w:cs="Tahoma"/>
        </w:rPr>
      </w:pPr>
      <w:r>
        <w:rPr>
          <w:rFonts w:ascii="Tahoma" w:hAnsi="Tahoma" w:cs="Tahoma"/>
        </w:rPr>
        <w:t xml:space="preserve">Etape 2 : </w:t>
      </w:r>
      <w:r w:rsidRPr="00194E8F">
        <w:rPr>
          <w:rFonts w:ascii="Tahoma" w:hAnsi="Tahoma" w:cs="Tahoma"/>
        </w:rPr>
        <w:t xml:space="preserve">Votre candidature sera </w:t>
      </w:r>
      <w:r>
        <w:rPr>
          <w:rFonts w:ascii="Tahoma" w:hAnsi="Tahoma" w:cs="Tahoma"/>
        </w:rPr>
        <w:t xml:space="preserve">ensuite examinée pour avis </w:t>
      </w:r>
      <w:r w:rsidRPr="00194E8F">
        <w:rPr>
          <w:rFonts w:ascii="Tahoma" w:hAnsi="Tahoma" w:cs="Tahoma"/>
        </w:rPr>
        <w:t>par le service économie de l’Agglomération de l’</w:t>
      </w:r>
      <w:r>
        <w:rPr>
          <w:rFonts w:ascii="Tahoma" w:hAnsi="Tahoma" w:cs="Tahoma"/>
        </w:rPr>
        <w:t>O</w:t>
      </w:r>
      <w:r w:rsidRPr="00194E8F">
        <w:rPr>
          <w:rFonts w:ascii="Tahoma" w:hAnsi="Tahoma" w:cs="Tahoma"/>
        </w:rPr>
        <w:t>uest Rhodanien</w:t>
      </w:r>
      <w:r>
        <w:rPr>
          <w:rFonts w:ascii="Tahoma" w:hAnsi="Tahoma" w:cs="Tahoma"/>
        </w:rPr>
        <w:t>.</w:t>
      </w:r>
    </w:p>
    <w:p w14:paraId="5BC6C37D" w14:textId="77777777" w:rsidR="00567A58" w:rsidRDefault="00194E8F" w:rsidP="00194E8F">
      <w:pPr>
        <w:pStyle w:val="Paragraphedeliste"/>
        <w:rPr>
          <w:rFonts w:ascii="Tahoma" w:hAnsi="Tahoma" w:cs="Tahoma"/>
        </w:rPr>
      </w:pPr>
      <w:r w:rsidRPr="00194E8F">
        <w:rPr>
          <w:rFonts w:ascii="Tahoma" w:hAnsi="Tahoma" w:cs="Tahoma"/>
        </w:rPr>
        <w:t>Michel Gomes</w:t>
      </w:r>
      <w:r w:rsidR="004B7863">
        <w:rPr>
          <w:rFonts w:ascii="Tahoma" w:hAnsi="Tahoma" w:cs="Tahoma"/>
        </w:rPr>
        <w:t xml:space="preserve"> : </w:t>
      </w:r>
      <w:r w:rsidR="00FD5F22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michel.gomes@c-or.fr /06 74 47 59 77) </w:t>
      </w:r>
      <w:r w:rsidR="00567A58" w:rsidRPr="00194E8F">
        <w:rPr>
          <w:rFonts w:ascii="Tahoma" w:hAnsi="Tahoma" w:cs="Tahoma"/>
        </w:rPr>
        <w:t>sera votre interlocuteur dans votre acte de candidature</w:t>
      </w:r>
    </w:p>
    <w:p w14:paraId="7346758A" w14:textId="77777777" w:rsidR="00B638E9" w:rsidRDefault="00B638E9" w:rsidP="00194E8F">
      <w:pPr>
        <w:pStyle w:val="Paragraphedeliste"/>
        <w:rPr>
          <w:rFonts w:ascii="Tahoma" w:hAnsi="Tahoma" w:cs="Tahoma"/>
        </w:rPr>
      </w:pPr>
    </w:p>
    <w:p w14:paraId="711814E2" w14:textId="77777777" w:rsidR="00194E8F" w:rsidRPr="00194E8F" w:rsidRDefault="00194E8F" w:rsidP="00194E8F">
      <w:pPr>
        <w:pStyle w:val="Paragraphedeliste"/>
        <w:rPr>
          <w:rFonts w:ascii="Tahoma" w:hAnsi="Tahoma" w:cs="Tahoma"/>
        </w:rPr>
      </w:pPr>
      <w:r>
        <w:rPr>
          <w:rFonts w:ascii="Tahoma" w:hAnsi="Tahoma" w:cs="Tahoma"/>
        </w:rPr>
        <w:t>Etape 3 : sélection final</w:t>
      </w:r>
      <w:r w:rsidR="00FD5F22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du candidat par la mairie de RANCHAL</w:t>
      </w:r>
    </w:p>
    <w:sectPr w:rsidR="00194E8F" w:rsidRPr="00194E8F" w:rsidSect="003D575F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50771" w14:textId="77777777" w:rsidR="00C654D0" w:rsidRDefault="00C654D0" w:rsidP="004B7863">
      <w:pPr>
        <w:spacing w:after="0" w:line="240" w:lineRule="auto"/>
      </w:pPr>
      <w:r>
        <w:separator/>
      </w:r>
    </w:p>
  </w:endnote>
  <w:endnote w:type="continuationSeparator" w:id="0">
    <w:p w14:paraId="59EA4078" w14:textId="77777777" w:rsidR="00C654D0" w:rsidRDefault="00C654D0" w:rsidP="004B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997977"/>
      <w:docPartObj>
        <w:docPartGallery w:val="Page Numbers (Bottom of Page)"/>
        <w:docPartUnique/>
      </w:docPartObj>
    </w:sdtPr>
    <w:sdtEndPr/>
    <w:sdtContent>
      <w:p w14:paraId="48C89CBC" w14:textId="77777777" w:rsidR="004B7863" w:rsidRDefault="004B78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185">
          <w:rPr>
            <w:noProof/>
          </w:rPr>
          <w:t>1</w:t>
        </w:r>
        <w:r>
          <w:fldChar w:fldCharType="end"/>
        </w:r>
      </w:p>
    </w:sdtContent>
  </w:sdt>
  <w:p w14:paraId="5331B80E" w14:textId="77777777" w:rsidR="004B7863" w:rsidRDefault="004B78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C4A2D" w14:textId="77777777" w:rsidR="00C654D0" w:rsidRDefault="00C654D0" w:rsidP="004B7863">
      <w:pPr>
        <w:spacing w:after="0" w:line="240" w:lineRule="auto"/>
      </w:pPr>
      <w:r>
        <w:separator/>
      </w:r>
    </w:p>
  </w:footnote>
  <w:footnote w:type="continuationSeparator" w:id="0">
    <w:p w14:paraId="54208B14" w14:textId="77777777" w:rsidR="00C654D0" w:rsidRDefault="00C654D0" w:rsidP="004B7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53B09"/>
    <w:multiLevelType w:val="hybridMultilevel"/>
    <w:tmpl w:val="FAC88FB6"/>
    <w:lvl w:ilvl="0" w:tplc="38FC63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8FC632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4007"/>
    <w:multiLevelType w:val="hybridMultilevel"/>
    <w:tmpl w:val="BB74EBFC"/>
    <w:lvl w:ilvl="0" w:tplc="018A8BE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008E"/>
    <w:multiLevelType w:val="hybridMultilevel"/>
    <w:tmpl w:val="DB002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76DF0"/>
    <w:multiLevelType w:val="hybridMultilevel"/>
    <w:tmpl w:val="80AE29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2200F"/>
    <w:multiLevelType w:val="hybridMultilevel"/>
    <w:tmpl w:val="0DD619FA"/>
    <w:lvl w:ilvl="0" w:tplc="38FC63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231F2"/>
    <w:multiLevelType w:val="hybridMultilevel"/>
    <w:tmpl w:val="8BD878D4"/>
    <w:lvl w:ilvl="0" w:tplc="063EB45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02"/>
    <w:rsid w:val="0004438D"/>
    <w:rsid w:val="00083963"/>
    <w:rsid w:val="00136B81"/>
    <w:rsid w:val="001750F6"/>
    <w:rsid w:val="001830B9"/>
    <w:rsid w:val="00194E8F"/>
    <w:rsid w:val="001A2181"/>
    <w:rsid w:val="002026C7"/>
    <w:rsid w:val="002205D1"/>
    <w:rsid w:val="00305791"/>
    <w:rsid w:val="0034798C"/>
    <w:rsid w:val="0039115B"/>
    <w:rsid w:val="003B7FF1"/>
    <w:rsid w:val="003D575F"/>
    <w:rsid w:val="004268D7"/>
    <w:rsid w:val="004B0430"/>
    <w:rsid w:val="004B7863"/>
    <w:rsid w:val="004F378B"/>
    <w:rsid w:val="005008E5"/>
    <w:rsid w:val="00511BF0"/>
    <w:rsid w:val="00531EDD"/>
    <w:rsid w:val="00567A58"/>
    <w:rsid w:val="00582024"/>
    <w:rsid w:val="005C4602"/>
    <w:rsid w:val="005F6AD4"/>
    <w:rsid w:val="006422CB"/>
    <w:rsid w:val="0065693C"/>
    <w:rsid w:val="006945C0"/>
    <w:rsid w:val="006F31C9"/>
    <w:rsid w:val="0070770D"/>
    <w:rsid w:val="007A3432"/>
    <w:rsid w:val="00841ADA"/>
    <w:rsid w:val="008A26EC"/>
    <w:rsid w:val="008B021D"/>
    <w:rsid w:val="008C3BCF"/>
    <w:rsid w:val="009A3516"/>
    <w:rsid w:val="009E5776"/>
    <w:rsid w:val="00A001B7"/>
    <w:rsid w:val="00A17185"/>
    <w:rsid w:val="00B15F8D"/>
    <w:rsid w:val="00B23447"/>
    <w:rsid w:val="00B26560"/>
    <w:rsid w:val="00B42308"/>
    <w:rsid w:val="00B42AEE"/>
    <w:rsid w:val="00B549BE"/>
    <w:rsid w:val="00B629AD"/>
    <w:rsid w:val="00B638E9"/>
    <w:rsid w:val="00C654D0"/>
    <w:rsid w:val="00CC304A"/>
    <w:rsid w:val="00D95AE6"/>
    <w:rsid w:val="00DE4610"/>
    <w:rsid w:val="00E35311"/>
    <w:rsid w:val="00E43590"/>
    <w:rsid w:val="00E45C2B"/>
    <w:rsid w:val="00E57B78"/>
    <w:rsid w:val="00EA2421"/>
    <w:rsid w:val="00EB42FA"/>
    <w:rsid w:val="00EB69CB"/>
    <w:rsid w:val="00F303F5"/>
    <w:rsid w:val="00F60A07"/>
    <w:rsid w:val="00F60A59"/>
    <w:rsid w:val="00F90171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4880"/>
  <w15:docId w15:val="{EC70720F-5FD8-400B-AF86-70530F90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6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7FF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9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863"/>
  </w:style>
  <w:style w:type="paragraph" w:styleId="Pieddepage">
    <w:name w:val="footer"/>
    <w:basedOn w:val="Normal"/>
    <w:link w:val="PieddepageCar"/>
    <w:uiPriority w:val="99"/>
    <w:unhideWhenUsed/>
    <w:rsid w:val="004B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863"/>
  </w:style>
  <w:style w:type="character" w:styleId="Marquedecommentaire">
    <w:name w:val="annotation reference"/>
    <w:basedOn w:val="Policepardfaut"/>
    <w:uiPriority w:val="99"/>
    <w:semiHidden/>
    <w:unhideWhenUsed/>
    <w:rsid w:val="00B423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23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23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23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23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mairie-ranchal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0157-79EF-4F3E-B7DA-64C0A5C0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Auberge des Tilleuls</dc:creator>
  <cp:lastModifiedBy>Michel Gomes</cp:lastModifiedBy>
  <cp:revision>3</cp:revision>
  <cp:lastPrinted>2020-04-15T07:32:00Z</cp:lastPrinted>
  <dcterms:created xsi:type="dcterms:W3CDTF">2020-05-05T07:31:00Z</dcterms:created>
  <dcterms:modified xsi:type="dcterms:W3CDTF">2020-05-05T07:33:00Z</dcterms:modified>
</cp:coreProperties>
</file>